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02BB0" w14:textId="77777777" w:rsidR="00867781" w:rsidRPr="00C36EFE" w:rsidRDefault="00867781" w:rsidP="009915F7">
      <w:pPr>
        <w:spacing w:after="0" w:line="240" w:lineRule="auto"/>
        <w:ind w:right="170"/>
        <w:rPr>
          <w:rFonts w:asciiTheme="majorHAnsi" w:hAnsiTheme="majorHAnsi" w:cstheme="majorHAnsi"/>
          <w:color w:val="000000"/>
          <w:sz w:val="20"/>
          <w:szCs w:val="20"/>
        </w:rPr>
      </w:pPr>
      <w:r w:rsidRPr="00C36EFE">
        <w:rPr>
          <w:rFonts w:asciiTheme="majorHAnsi" w:hAnsiTheme="majorHAnsi" w:cstheme="majorHAnsi"/>
          <w:noProof/>
          <w:color w:val="000000"/>
          <w:sz w:val="20"/>
          <w:szCs w:val="20"/>
          <w:lang w:eastAsia="pl-PL"/>
        </w:rPr>
        <mc:AlternateContent>
          <mc:Choice Requires="wps">
            <w:drawing>
              <wp:anchor distT="0" distB="0" distL="114300" distR="114300" simplePos="0" relativeHeight="251659264" behindDoc="0" locked="0" layoutInCell="1" allowOverlap="1" wp14:anchorId="01D1D15F" wp14:editId="6959D86A">
                <wp:simplePos x="0" y="0"/>
                <wp:positionH relativeFrom="column">
                  <wp:posOffset>-540385</wp:posOffset>
                </wp:positionH>
                <wp:positionV relativeFrom="paragraph">
                  <wp:posOffset>-261620</wp:posOffset>
                </wp:positionV>
                <wp:extent cx="7536180" cy="739140"/>
                <wp:effectExtent l="0" t="0" r="26670" b="22860"/>
                <wp:wrapNone/>
                <wp:docPr id="1" name="Prostokąt 1"/>
                <wp:cNvGraphicFramePr/>
                <a:graphic xmlns:a="http://schemas.openxmlformats.org/drawingml/2006/main">
                  <a:graphicData uri="http://schemas.microsoft.com/office/word/2010/wordprocessingShape">
                    <wps:wsp>
                      <wps:cNvSpPr/>
                      <wps:spPr>
                        <a:xfrm>
                          <a:off x="0" y="0"/>
                          <a:ext cx="7536180" cy="73914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40C25F1B" w14:textId="77777777" w:rsidR="00510AD8" w:rsidRPr="005A7B9B" w:rsidRDefault="0003787A" w:rsidP="00510AD8">
                            <w:pPr>
                              <w:spacing w:after="0"/>
                              <w:jc w:val="center"/>
                              <w:rPr>
                                <w:b/>
                                <w:spacing w:val="20"/>
                                <w:sz w:val="36"/>
                                <w:szCs w:val="36"/>
                              </w:rPr>
                            </w:pPr>
                            <w:r w:rsidRPr="005A7B9B">
                              <w:rPr>
                                <w:b/>
                                <w:spacing w:val="20"/>
                                <w:sz w:val="36"/>
                                <w:szCs w:val="36"/>
                              </w:rPr>
                              <w:t>INFORMACJ</w:t>
                            </w:r>
                            <w:r w:rsidR="00510AD8" w:rsidRPr="005A7B9B">
                              <w:rPr>
                                <w:b/>
                                <w:spacing w:val="20"/>
                                <w:sz w:val="36"/>
                                <w:szCs w:val="36"/>
                              </w:rPr>
                              <w:t>A</w:t>
                            </w:r>
                            <w:r w:rsidRPr="005A7B9B">
                              <w:rPr>
                                <w:b/>
                                <w:spacing w:val="20"/>
                                <w:sz w:val="36"/>
                                <w:szCs w:val="36"/>
                              </w:rPr>
                              <w:t xml:space="preserve"> </w:t>
                            </w:r>
                            <w:r w:rsidR="00A30083" w:rsidRPr="005A7B9B">
                              <w:rPr>
                                <w:b/>
                                <w:spacing w:val="20"/>
                                <w:sz w:val="36"/>
                                <w:szCs w:val="36"/>
                              </w:rPr>
                              <w:t>O</w:t>
                            </w:r>
                            <w:r w:rsidRPr="005A7B9B">
                              <w:rPr>
                                <w:b/>
                                <w:spacing w:val="20"/>
                                <w:sz w:val="36"/>
                                <w:szCs w:val="36"/>
                              </w:rPr>
                              <w:t xml:space="preserve"> PRZETWARZANI</w:t>
                            </w:r>
                            <w:r w:rsidR="00A30083" w:rsidRPr="005A7B9B">
                              <w:rPr>
                                <w:b/>
                                <w:spacing w:val="20"/>
                                <w:sz w:val="36"/>
                                <w:szCs w:val="36"/>
                              </w:rPr>
                              <w:t>U</w:t>
                            </w:r>
                            <w:r w:rsidRPr="005A7B9B">
                              <w:rPr>
                                <w:b/>
                                <w:spacing w:val="20"/>
                                <w:sz w:val="36"/>
                                <w:szCs w:val="36"/>
                              </w:rPr>
                              <w:t xml:space="preserve"> DANYCH </w:t>
                            </w:r>
                          </w:p>
                          <w:p w14:paraId="7BC76A84" w14:textId="79877CB6" w:rsidR="0003787A" w:rsidRPr="005A7B9B" w:rsidRDefault="00636840" w:rsidP="00510AD8">
                            <w:pPr>
                              <w:spacing w:after="0"/>
                              <w:jc w:val="center"/>
                              <w:rPr>
                                <w:b/>
                                <w:spacing w:val="20"/>
                                <w:sz w:val="36"/>
                                <w:szCs w:val="36"/>
                              </w:rPr>
                            </w:pPr>
                            <w:r>
                              <w:rPr>
                                <w:b/>
                                <w:spacing w:val="20"/>
                                <w:sz w:val="36"/>
                                <w:szCs w:val="36"/>
                              </w:rPr>
                              <w:t>W</w:t>
                            </w:r>
                            <w:r w:rsidR="007E5304" w:rsidRPr="005A7B9B">
                              <w:rPr>
                                <w:b/>
                                <w:spacing w:val="20"/>
                                <w:sz w:val="36"/>
                                <w:szCs w:val="36"/>
                              </w:rPr>
                              <w:t xml:space="preserve"> </w:t>
                            </w:r>
                            <w:r w:rsidR="008E6B16">
                              <w:rPr>
                                <w:b/>
                                <w:spacing w:val="20"/>
                                <w:sz w:val="36"/>
                                <w:szCs w:val="36"/>
                              </w:rPr>
                              <w:t>ZWIĄZKU Z PUBLIKACJĄ WIZERUNKU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D1D15F" id="Prostokąt 1" o:spid="_x0000_s1026" style="position:absolute;margin-left:-42.55pt;margin-top:-20.6pt;width:593.4pt;height:58.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7D6YgIAABIFAAAOAAAAZHJzL2Uyb0RvYy54bWysVE1v2zAMvQ/YfxB0Xx2nnwvqFEGKDgOK&#10;tmg79KzIUmxMFjVKiZ39+lGy43RddxmWg0OK5CP1SOryqmsM2yr0NdiC50cTzpSVUNZ2XfBvzzef&#10;LjjzQdhSGLCq4Dvl+dX844fL1s3UFCowpUJGINbPWlfwKgQ3yzIvK9UIfwROWTJqwEYEUnGdlSha&#10;Qm9MNp1MzrIWsHQIUnlPp9e9kc8TvtZKhnutvQrMFJxqC+mL6buK32x+KWZrFK6q5VCG+IcqGlFb&#10;SjpCXYsg2AbrP6CaWiJ40OFIQpOB1rVU6Q50m3zy5jZPlXAq3YXI8W6kyf8/WHm3fXIPSDS0zs88&#10;ifEWncYm/lN9rEtk7UayVBeYpMPz0+Oz/II4lWQ7P/6cnyQ2s0O0Qx++KGhYFAqO1IzEkdje+kAZ&#10;yXXvQsohf5LCzqhYgrGPSrO6pIzTFJ1GQy0Nsq2gppbf8/64EqXqj04n9IudpQSjd9ISWETVtTEj&#10;7gAQR+533B5i8I1hKk3UGDj5W0F94OidMoINY2BTW8D3gk3Ih8J1778npqcjMhO6VUf4UVxBuXtA&#10;htCPtXfypiaqb4UPDwJpjqk7tJvhnj7aQFtwGCTOKsCf751HfxovsnLW0l4U3P/YCFScma+WBo/6&#10;TI1mISknp+dTUvC1ZfXaYjfNEqhLOb0CTiYx+gezFzVC80IrvIhZySSspNwFlwH3yjL0+0qPgFSL&#10;RXKj5XEi3NonJyN4JDiO0nP3ItAN8xZoUu9gv0Ni9mbset8YaWGxCaDrNJMHXgfqafHS7AyPRNzs&#10;13ryOjxl818AAAD//wMAUEsDBBQABgAIAAAAIQDyrLYG4gAAAAsBAAAPAAAAZHJzL2Rvd25yZXYu&#10;eG1sTI9BTsMwEEX3SNzBGiQ2qHUcUVqFOFWpQNmkC0IPMImnSdTYjmI3DZwedwW7Gc3Tn/fT7ax7&#10;NtHoOmskiGUEjExtVWcaCcevj8UGmPNoFPbWkIRvcrDN7u9STJS9mk+aSt+wEGJcghJa74eEc1e3&#10;pNEt7UAm3E521OjDOjZcjXgN4brncRS9cI2dCR9aHGjfUn0uL1rCz1Qd83xX4NOh3Bdj7t7ei2aW&#10;8vFh3r0C8zT7Pxhu+kEdsuBU2YtRjvUSFpuVCGgYnkUM7EaISKyBVRLWqxh4lvL/HbJfAAAA//8D&#10;AFBLAQItABQABgAIAAAAIQC2gziS/gAAAOEBAAATAAAAAAAAAAAAAAAAAAAAAABbQ29udGVudF9U&#10;eXBlc10ueG1sUEsBAi0AFAAGAAgAAAAhADj9If/WAAAAlAEAAAsAAAAAAAAAAAAAAAAALwEAAF9y&#10;ZWxzLy5yZWxzUEsBAi0AFAAGAAgAAAAhAC6bsPpiAgAAEgUAAA4AAAAAAAAAAAAAAAAALgIAAGRy&#10;cy9lMm9Eb2MueG1sUEsBAi0AFAAGAAgAAAAhAPKstgbiAAAACwEAAA8AAAAAAAAAAAAAAAAAvAQA&#10;AGRycy9kb3ducmV2LnhtbFBLBQYAAAAABAAEAPMAAADLBQAAAAA=&#10;" fillcolor="black [3200]" strokecolor="black [1600]" strokeweight="1pt">
                <v:textbox>
                  <w:txbxContent>
                    <w:p w14:paraId="40C25F1B" w14:textId="77777777" w:rsidR="00510AD8" w:rsidRPr="005A7B9B" w:rsidRDefault="0003787A" w:rsidP="00510AD8">
                      <w:pPr>
                        <w:spacing w:after="0"/>
                        <w:jc w:val="center"/>
                        <w:rPr>
                          <w:b/>
                          <w:spacing w:val="20"/>
                          <w:sz w:val="36"/>
                          <w:szCs w:val="36"/>
                        </w:rPr>
                      </w:pPr>
                      <w:r w:rsidRPr="005A7B9B">
                        <w:rPr>
                          <w:b/>
                          <w:spacing w:val="20"/>
                          <w:sz w:val="36"/>
                          <w:szCs w:val="36"/>
                        </w:rPr>
                        <w:t>INFORMACJ</w:t>
                      </w:r>
                      <w:r w:rsidR="00510AD8" w:rsidRPr="005A7B9B">
                        <w:rPr>
                          <w:b/>
                          <w:spacing w:val="20"/>
                          <w:sz w:val="36"/>
                          <w:szCs w:val="36"/>
                        </w:rPr>
                        <w:t>A</w:t>
                      </w:r>
                      <w:r w:rsidRPr="005A7B9B">
                        <w:rPr>
                          <w:b/>
                          <w:spacing w:val="20"/>
                          <w:sz w:val="36"/>
                          <w:szCs w:val="36"/>
                        </w:rPr>
                        <w:t xml:space="preserve"> </w:t>
                      </w:r>
                      <w:r w:rsidR="00A30083" w:rsidRPr="005A7B9B">
                        <w:rPr>
                          <w:b/>
                          <w:spacing w:val="20"/>
                          <w:sz w:val="36"/>
                          <w:szCs w:val="36"/>
                        </w:rPr>
                        <w:t>O</w:t>
                      </w:r>
                      <w:r w:rsidRPr="005A7B9B">
                        <w:rPr>
                          <w:b/>
                          <w:spacing w:val="20"/>
                          <w:sz w:val="36"/>
                          <w:szCs w:val="36"/>
                        </w:rPr>
                        <w:t xml:space="preserve"> PRZETWARZANI</w:t>
                      </w:r>
                      <w:r w:rsidR="00A30083" w:rsidRPr="005A7B9B">
                        <w:rPr>
                          <w:b/>
                          <w:spacing w:val="20"/>
                          <w:sz w:val="36"/>
                          <w:szCs w:val="36"/>
                        </w:rPr>
                        <w:t>U</w:t>
                      </w:r>
                      <w:r w:rsidRPr="005A7B9B">
                        <w:rPr>
                          <w:b/>
                          <w:spacing w:val="20"/>
                          <w:sz w:val="36"/>
                          <w:szCs w:val="36"/>
                        </w:rPr>
                        <w:t xml:space="preserve"> DANYCH </w:t>
                      </w:r>
                    </w:p>
                    <w:p w14:paraId="7BC76A84" w14:textId="79877CB6" w:rsidR="0003787A" w:rsidRPr="005A7B9B" w:rsidRDefault="00636840" w:rsidP="00510AD8">
                      <w:pPr>
                        <w:spacing w:after="0"/>
                        <w:jc w:val="center"/>
                        <w:rPr>
                          <w:b/>
                          <w:spacing w:val="20"/>
                          <w:sz w:val="36"/>
                          <w:szCs w:val="36"/>
                        </w:rPr>
                      </w:pPr>
                      <w:r>
                        <w:rPr>
                          <w:b/>
                          <w:spacing w:val="20"/>
                          <w:sz w:val="36"/>
                          <w:szCs w:val="36"/>
                        </w:rPr>
                        <w:t>W</w:t>
                      </w:r>
                      <w:r w:rsidR="007E5304" w:rsidRPr="005A7B9B">
                        <w:rPr>
                          <w:b/>
                          <w:spacing w:val="20"/>
                          <w:sz w:val="36"/>
                          <w:szCs w:val="36"/>
                        </w:rPr>
                        <w:t xml:space="preserve"> </w:t>
                      </w:r>
                      <w:r w:rsidR="008E6B16">
                        <w:rPr>
                          <w:b/>
                          <w:spacing w:val="20"/>
                          <w:sz w:val="36"/>
                          <w:szCs w:val="36"/>
                        </w:rPr>
                        <w:t>ZWIĄZKU Z PUBLIKACJĄ WIZERUNKU</w:t>
                      </w:r>
                    </w:p>
                  </w:txbxContent>
                </v:textbox>
              </v:rect>
            </w:pict>
          </mc:Fallback>
        </mc:AlternateContent>
      </w:r>
    </w:p>
    <w:p w14:paraId="7F68D22E" w14:textId="77777777" w:rsidR="00867781" w:rsidRPr="00C36EFE" w:rsidRDefault="00867781" w:rsidP="009915F7">
      <w:pPr>
        <w:spacing w:after="0" w:line="240" w:lineRule="auto"/>
        <w:ind w:right="170"/>
        <w:rPr>
          <w:rFonts w:asciiTheme="majorHAnsi" w:hAnsiTheme="majorHAnsi" w:cstheme="majorHAnsi"/>
          <w:color w:val="000000"/>
          <w:sz w:val="20"/>
          <w:szCs w:val="20"/>
        </w:rPr>
      </w:pPr>
    </w:p>
    <w:p w14:paraId="73542758" w14:textId="77777777" w:rsidR="00867781" w:rsidRPr="00C36EFE" w:rsidRDefault="00867781" w:rsidP="009915F7">
      <w:pPr>
        <w:spacing w:after="0" w:line="240" w:lineRule="auto"/>
        <w:ind w:right="170"/>
        <w:rPr>
          <w:rFonts w:asciiTheme="majorHAnsi" w:hAnsiTheme="majorHAnsi" w:cstheme="majorHAnsi"/>
          <w:color w:val="000000"/>
          <w:sz w:val="20"/>
          <w:szCs w:val="20"/>
        </w:rPr>
      </w:pPr>
    </w:p>
    <w:p w14:paraId="7E7645E3" w14:textId="77777777" w:rsidR="00867781" w:rsidRPr="00C36EFE" w:rsidRDefault="00867781" w:rsidP="009915F7">
      <w:pPr>
        <w:spacing w:after="0" w:line="240" w:lineRule="auto"/>
        <w:ind w:right="170"/>
        <w:rPr>
          <w:rFonts w:asciiTheme="majorHAnsi" w:hAnsiTheme="majorHAnsi" w:cstheme="majorHAnsi"/>
          <w:color w:val="000000"/>
          <w:sz w:val="20"/>
          <w:szCs w:val="20"/>
        </w:rPr>
      </w:pPr>
    </w:p>
    <w:p w14:paraId="1A641D76" w14:textId="77777777" w:rsidR="00CF6D18" w:rsidRPr="00C36EFE" w:rsidRDefault="00CF6D18" w:rsidP="00CF6D18">
      <w:pPr>
        <w:spacing w:after="0" w:line="240" w:lineRule="auto"/>
        <w:ind w:right="170"/>
        <w:rPr>
          <w:rFonts w:asciiTheme="majorHAnsi" w:hAnsiTheme="majorHAnsi" w:cstheme="majorHAnsi"/>
          <w:color w:val="000000"/>
          <w:sz w:val="20"/>
          <w:szCs w:val="20"/>
          <w:shd w:val="clear" w:color="auto" w:fill="FFFFFF"/>
        </w:rPr>
      </w:pPr>
    </w:p>
    <w:p w14:paraId="409BB3A3" w14:textId="1667466E" w:rsidR="00CF6D18" w:rsidRPr="00DE37A2" w:rsidRDefault="00CF6D18" w:rsidP="00DE37A2">
      <w:pPr>
        <w:spacing w:after="120" w:line="240" w:lineRule="auto"/>
        <w:jc w:val="both"/>
        <w:rPr>
          <w:rFonts w:asciiTheme="majorHAnsi" w:hAnsiTheme="majorHAnsi" w:cstheme="majorHAnsi"/>
          <w:spacing w:val="20"/>
          <w:sz w:val="20"/>
          <w:szCs w:val="20"/>
        </w:rPr>
      </w:pPr>
      <w:r w:rsidRPr="001A1357">
        <w:rPr>
          <w:rFonts w:asciiTheme="majorHAnsi" w:hAnsiTheme="majorHAnsi" w:cstheme="majorHAnsi"/>
          <w:color w:val="000000" w:themeColor="text1"/>
          <w:spacing w:val="20"/>
          <w:sz w:val="20"/>
          <w:szCs w:val="20"/>
        </w:rPr>
        <w:t>Wykonując dyspozycje art. 13 ust. 1-2</w:t>
      </w:r>
      <w:r w:rsidR="0052780D" w:rsidRPr="001A1357">
        <w:rPr>
          <w:rFonts w:asciiTheme="majorHAnsi" w:hAnsiTheme="majorHAnsi" w:cstheme="majorHAnsi"/>
          <w:color w:val="000000" w:themeColor="text1"/>
          <w:spacing w:val="20"/>
          <w:sz w:val="20"/>
          <w:szCs w:val="20"/>
        </w:rPr>
        <w:t xml:space="preserve"> RODO</w:t>
      </w:r>
      <w:r w:rsidR="0052780D" w:rsidRPr="001A1357">
        <w:rPr>
          <w:rStyle w:val="Odwoanieprzypisudolnego"/>
          <w:rFonts w:asciiTheme="majorHAnsi" w:hAnsiTheme="majorHAnsi" w:cstheme="majorHAnsi"/>
          <w:color w:val="000000" w:themeColor="text1"/>
          <w:spacing w:val="20"/>
          <w:sz w:val="20"/>
          <w:szCs w:val="20"/>
        </w:rPr>
        <w:footnoteReference w:id="1"/>
      </w:r>
      <w:r w:rsidRPr="001A1357">
        <w:rPr>
          <w:rFonts w:asciiTheme="majorHAnsi" w:hAnsiTheme="majorHAnsi" w:cstheme="majorHAnsi"/>
          <w:spacing w:val="20"/>
          <w:sz w:val="20"/>
          <w:szCs w:val="20"/>
        </w:rPr>
        <w:t xml:space="preserve"> </w:t>
      </w:r>
      <w:r w:rsidR="0052780D" w:rsidRPr="001A1357">
        <w:rPr>
          <w:rFonts w:asciiTheme="majorHAnsi" w:hAnsiTheme="majorHAnsi" w:cstheme="majorHAnsi"/>
          <w:spacing w:val="20"/>
          <w:sz w:val="20"/>
          <w:szCs w:val="20"/>
        </w:rPr>
        <w:t>informujemy:</w:t>
      </w:r>
    </w:p>
    <w:p w14:paraId="4D350A4F" w14:textId="60CBB05A" w:rsidR="00C36EFE" w:rsidRPr="00517B82" w:rsidRDefault="00C87EC5" w:rsidP="007D4CE1">
      <w:pPr>
        <w:pStyle w:val="Akapitzlist"/>
        <w:numPr>
          <w:ilvl w:val="0"/>
          <w:numId w:val="20"/>
        </w:numPr>
        <w:spacing w:before="0" w:after="120" w:line="240" w:lineRule="auto"/>
        <w:ind w:left="284" w:hanging="284"/>
        <w:rPr>
          <w:rFonts w:asciiTheme="majorHAnsi" w:hAnsiTheme="majorHAnsi" w:cstheme="majorHAnsi"/>
          <w:color w:val="000000" w:themeColor="text1"/>
          <w:spacing w:val="0"/>
          <w:sz w:val="20"/>
          <w:szCs w:val="20"/>
        </w:rPr>
      </w:pPr>
      <w:bookmarkStart w:id="0" w:name="_Hlk24051058"/>
      <w:r w:rsidRPr="00517B82">
        <w:rPr>
          <w:rFonts w:asciiTheme="majorHAnsi" w:hAnsiTheme="majorHAnsi" w:cstheme="majorHAnsi"/>
          <w:spacing w:val="0"/>
          <w:sz w:val="20"/>
          <w:szCs w:val="20"/>
        </w:rPr>
        <w:t xml:space="preserve">Administratorem </w:t>
      </w:r>
      <w:r w:rsidR="003148D1" w:rsidRPr="00E73CDE">
        <w:rPr>
          <w:rFonts w:asciiTheme="majorHAnsi" w:hAnsiTheme="majorHAnsi" w:cstheme="majorHAnsi"/>
          <w:spacing w:val="0"/>
          <w:sz w:val="20"/>
          <w:szCs w:val="20"/>
        </w:rPr>
        <w:t xml:space="preserve">Twoich danych osobowych </w:t>
      </w:r>
      <w:r w:rsidR="00711B36" w:rsidRPr="00711B36">
        <w:rPr>
          <w:rFonts w:asciiTheme="majorHAnsi" w:hAnsiTheme="majorHAnsi" w:cstheme="majorHAnsi"/>
          <w:spacing w:val="0"/>
          <w:sz w:val="20"/>
          <w:szCs w:val="20"/>
        </w:rPr>
        <w:t xml:space="preserve">jest </w:t>
      </w:r>
      <w:r w:rsidR="00711B36" w:rsidRPr="00711B36">
        <w:rPr>
          <w:rFonts w:asciiTheme="majorHAnsi" w:hAnsiTheme="majorHAnsi" w:cstheme="majorHAnsi"/>
          <w:b/>
          <w:bCs/>
          <w:spacing w:val="0"/>
          <w:sz w:val="20"/>
          <w:szCs w:val="20"/>
        </w:rPr>
        <w:t>Przedszkole nr 2 w Redzie</w:t>
      </w:r>
      <w:r w:rsidR="00711B36" w:rsidRPr="00711B36">
        <w:rPr>
          <w:rFonts w:asciiTheme="majorHAnsi" w:hAnsiTheme="majorHAnsi" w:cstheme="majorHAnsi"/>
          <w:spacing w:val="0"/>
          <w:sz w:val="20"/>
          <w:szCs w:val="20"/>
        </w:rPr>
        <w:t>.</w:t>
      </w:r>
      <w:r w:rsidR="00711B36" w:rsidRPr="00711B36">
        <w:rPr>
          <w:rFonts w:asciiTheme="majorHAnsi" w:hAnsiTheme="majorHAnsi" w:cstheme="majorHAnsi"/>
          <w:b/>
          <w:bCs/>
          <w:spacing w:val="0"/>
          <w:sz w:val="20"/>
          <w:szCs w:val="20"/>
        </w:rPr>
        <w:t xml:space="preserve"> </w:t>
      </w:r>
      <w:r w:rsidR="00711B36" w:rsidRPr="00711B36">
        <w:rPr>
          <w:rFonts w:asciiTheme="majorHAnsi" w:hAnsiTheme="majorHAnsi" w:cstheme="majorHAnsi"/>
          <w:spacing w:val="0"/>
          <w:sz w:val="20"/>
          <w:szCs w:val="20"/>
        </w:rPr>
        <w:t xml:space="preserve">Kontakt z nami możliwy jest listownie na adres: ul. Łąkowa 27, 84-240 Reda; poprzez e-mail: </w:t>
      </w:r>
      <w:hyperlink r:id="rId8" w:history="1">
        <w:r w:rsidR="00711B36" w:rsidRPr="00711B36">
          <w:rPr>
            <w:rStyle w:val="Hipercze"/>
            <w:rFonts w:asciiTheme="majorHAnsi" w:hAnsiTheme="majorHAnsi" w:cstheme="majorHAnsi"/>
            <w:spacing w:val="0"/>
            <w:sz w:val="20"/>
            <w:szCs w:val="20"/>
          </w:rPr>
          <w:t>administracja@przedszkole2.reda.pl</w:t>
        </w:r>
      </w:hyperlink>
      <w:r w:rsidR="00711B36" w:rsidRPr="00711B36">
        <w:rPr>
          <w:rFonts w:asciiTheme="majorHAnsi" w:hAnsiTheme="majorHAnsi" w:cstheme="majorHAnsi"/>
          <w:spacing w:val="0"/>
          <w:sz w:val="20"/>
          <w:szCs w:val="20"/>
        </w:rPr>
        <w:t xml:space="preserve"> i numer telefonu: 58 678 31 51</w:t>
      </w:r>
      <w:r w:rsidR="00C11DDE" w:rsidRPr="00517B82">
        <w:rPr>
          <w:rFonts w:asciiTheme="majorHAnsi" w:hAnsiTheme="majorHAnsi" w:cstheme="majorHAnsi"/>
          <w:spacing w:val="0"/>
          <w:sz w:val="20"/>
          <w:szCs w:val="20"/>
        </w:rPr>
        <w:t>.</w:t>
      </w:r>
      <w:r w:rsidR="00C36EFE" w:rsidRPr="00517B82">
        <w:rPr>
          <w:rFonts w:asciiTheme="majorHAnsi" w:hAnsiTheme="majorHAnsi" w:cstheme="majorHAnsi"/>
          <w:spacing w:val="0"/>
          <w:sz w:val="20"/>
          <w:szCs w:val="20"/>
        </w:rPr>
        <w:t xml:space="preserve"> </w:t>
      </w:r>
    </w:p>
    <w:p w14:paraId="64CC90F7" w14:textId="07848929" w:rsidR="00C36EFE" w:rsidRPr="00517B82" w:rsidRDefault="00C36EFE" w:rsidP="007D4CE1">
      <w:pPr>
        <w:pStyle w:val="Akapitzlist"/>
        <w:numPr>
          <w:ilvl w:val="0"/>
          <w:numId w:val="20"/>
        </w:numPr>
        <w:spacing w:before="0" w:after="120" w:line="240" w:lineRule="auto"/>
        <w:ind w:left="284" w:hanging="284"/>
        <w:rPr>
          <w:rFonts w:asciiTheme="majorHAnsi" w:hAnsiTheme="majorHAnsi" w:cstheme="majorHAnsi"/>
          <w:color w:val="000000" w:themeColor="text1"/>
          <w:spacing w:val="0"/>
          <w:sz w:val="20"/>
          <w:szCs w:val="20"/>
        </w:rPr>
      </w:pPr>
      <w:r w:rsidRPr="00517B82">
        <w:rPr>
          <w:rFonts w:asciiTheme="majorHAnsi" w:hAnsiTheme="majorHAnsi" w:cstheme="majorHAnsi"/>
          <w:color w:val="000000" w:themeColor="text1"/>
          <w:spacing w:val="0"/>
          <w:sz w:val="20"/>
          <w:szCs w:val="20"/>
        </w:rPr>
        <w:t xml:space="preserve">Nad prawidłowością przetwarzania danych w czuwa </w:t>
      </w:r>
      <w:r w:rsidR="00D41A46" w:rsidRPr="00517B82">
        <w:rPr>
          <w:rFonts w:asciiTheme="majorHAnsi" w:hAnsiTheme="majorHAnsi" w:cstheme="majorHAnsi"/>
          <w:color w:val="000000" w:themeColor="text1"/>
          <w:spacing w:val="0"/>
          <w:sz w:val="20"/>
          <w:szCs w:val="20"/>
        </w:rPr>
        <w:t>I</w:t>
      </w:r>
      <w:r w:rsidRPr="00517B82">
        <w:rPr>
          <w:rFonts w:asciiTheme="majorHAnsi" w:hAnsiTheme="majorHAnsi" w:cstheme="majorHAnsi"/>
          <w:color w:val="000000" w:themeColor="text1"/>
          <w:spacing w:val="0"/>
          <w:sz w:val="20"/>
          <w:szCs w:val="20"/>
        </w:rPr>
        <w:t xml:space="preserve">nspektor ochrony danych, z którym </w:t>
      </w:r>
      <w:r w:rsidR="00E3203A" w:rsidRPr="00517B82">
        <w:rPr>
          <w:rFonts w:asciiTheme="majorHAnsi" w:hAnsiTheme="majorHAnsi" w:cstheme="majorHAnsi"/>
          <w:color w:val="000000" w:themeColor="text1"/>
          <w:spacing w:val="0"/>
          <w:sz w:val="20"/>
          <w:szCs w:val="20"/>
        </w:rPr>
        <w:t>możesz się</w:t>
      </w:r>
      <w:r w:rsidRPr="00517B82">
        <w:rPr>
          <w:rFonts w:asciiTheme="majorHAnsi" w:hAnsiTheme="majorHAnsi" w:cstheme="majorHAnsi"/>
          <w:color w:val="000000" w:themeColor="text1"/>
          <w:spacing w:val="0"/>
          <w:sz w:val="20"/>
          <w:szCs w:val="20"/>
        </w:rPr>
        <w:t xml:space="preserve"> kontaktować </w:t>
      </w:r>
      <w:r w:rsidR="00C11DDE" w:rsidRPr="00517B82">
        <w:rPr>
          <w:rFonts w:asciiTheme="majorHAnsi" w:hAnsiTheme="majorHAnsi" w:cstheme="majorHAnsi"/>
          <w:color w:val="000000" w:themeColor="text1"/>
          <w:spacing w:val="0"/>
          <w:sz w:val="20"/>
          <w:szCs w:val="20"/>
        </w:rPr>
        <w:t xml:space="preserve">poprzez </w:t>
      </w:r>
      <w:r w:rsidR="00DE37A2">
        <w:rPr>
          <w:rFonts w:asciiTheme="majorHAnsi" w:hAnsiTheme="majorHAnsi" w:cstheme="majorHAnsi"/>
          <w:color w:val="000000" w:themeColor="text1"/>
          <w:spacing w:val="0"/>
          <w:sz w:val="20"/>
          <w:szCs w:val="20"/>
        </w:rPr>
        <w:t xml:space="preserve">          </w:t>
      </w:r>
      <w:r w:rsidR="00C11DDE" w:rsidRPr="00517B82">
        <w:rPr>
          <w:rFonts w:asciiTheme="majorHAnsi" w:hAnsiTheme="majorHAnsi" w:cstheme="majorHAnsi"/>
          <w:color w:val="000000" w:themeColor="text1"/>
          <w:spacing w:val="0"/>
          <w:sz w:val="20"/>
          <w:szCs w:val="20"/>
        </w:rPr>
        <w:t xml:space="preserve">e-mail: </w:t>
      </w:r>
      <w:hyperlink r:id="rId9" w:history="1">
        <w:r w:rsidR="0033171A" w:rsidRPr="00727A78">
          <w:rPr>
            <w:rStyle w:val="Hipercze"/>
            <w:rFonts w:asciiTheme="majorHAnsi" w:hAnsiTheme="majorHAnsi" w:cstheme="majorHAnsi"/>
            <w:spacing w:val="0"/>
            <w:sz w:val="20"/>
            <w:szCs w:val="20"/>
          </w:rPr>
          <w:t>iod@sp4reda.pl</w:t>
        </w:r>
      </w:hyperlink>
      <w:r w:rsidR="00C11DDE" w:rsidRPr="00517B82">
        <w:rPr>
          <w:rFonts w:asciiTheme="majorHAnsi" w:hAnsiTheme="majorHAnsi" w:cstheme="majorHAnsi"/>
          <w:color w:val="000000" w:themeColor="text1"/>
          <w:spacing w:val="0"/>
          <w:sz w:val="20"/>
          <w:szCs w:val="20"/>
        </w:rPr>
        <w:t xml:space="preserve"> lub </w:t>
      </w:r>
      <w:r w:rsidRPr="00517B82">
        <w:rPr>
          <w:rFonts w:asciiTheme="majorHAnsi" w:hAnsiTheme="majorHAnsi" w:cstheme="majorHAnsi"/>
          <w:color w:val="000000" w:themeColor="text1"/>
          <w:spacing w:val="0"/>
          <w:sz w:val="20"/>
          <w:szCs w:val="20"/>
        </w:rPr>
        <w:t xml:space="preserve">listownie na adres </w:t>
      </w:r>
      <w:r w:rsidR="0033171A">
        <w:rPr>
          <w:rFonts w:asciiTheme="majorHAnsi" w:hAnsiTheme="majorHAnsi" w:cstheme="majorHAnsi"/>
          <w:color w:val="000000" w:themeColor="text1"/>
          <w:spacing w:val="0"/>
          <w:sz w:val="20"/>
          <w:szCs w:val="20"/>
        </w:rPr>
        <w:t>przed</w:t>
      </w:r>
      <w:r w:rsidRPr="00517B82">
        <w:rPr>
          <w:rFonts w:asciiTheme="majorHAnsi" w:hAnsiTheme="majorHAnsi" w:cstheme="majorHAnsi"/>
          <w:color w:val="000000" w:themeColor="text1"/>
          <w:spacing w:val="0"/>
          <w:sz w:val="20"/>
          <w:szCs w:val="20"/>
        </w:rPr>
        <w:t>szko</w:t>
      </w:r>
      <w:r w:rsidR="0033171A">
        <w:rPr>
          <w:rFonts w:asciiTheme="majorHAnsi" w:hAnsiTheme="majorHAnsi" w:cstheme="majorHAnsi"/>
          <w:color w:val="000000" w:themeColor="text1"/>
          <w:spacing w:val="0"/>
          <w:sz w:val="20"/>
          <w:szCs w:val="20"/>
        </w:rPr>
        <w:t>la</w:t>
      </w:r>
      <w:r w:rsidRPr="00517B82">
        <w:rPr>
          <w:rFonts w:asciiTheme="majorHAnsi" w:hAnsiTheme="majorHAnsi" w:cstheme="majorHAnsi"/>
          <w:color w:val="000000" w:themeColor="text1"/>
          <w:spacing w:val="0"/>
          <w:sz w:val="20"/>
          <w:szCs w:val="20"/>
        </w:rPr>
        <w:t>.</w:t>
      </w:r>
    </w:p>
    <w:bookmarkEnd w:id="0"/>
    <w:p w14:paraId="1A5881A8" w14:textId="08469E61" w:rsidR="009F3455" w:rsidRPr="00517B82" w:rsidRDefault="009F3455" w:rsidP="007D4CE1">
      <w:pPr>
        <w:pStyle w:val="Akapitzlist"/>
        <w:numPr>
          <w:ilvl w:val="0"/>
          <w:numId w:val="20"/>
        </w:numPr>
        <w:spacing w:before="0" w:after="120" w:line="240" w:lineRule="auto"/>
        <w:ind w:left="284" w:hanging="284"/>
        <w:rPr>
          <w:rFonts w:asciiTheme="majorHAnsi" w:hAnsiTheme="majorHAnsi" w:cstheme="majorHAnsi"/>
          <w:color w:val="000000" w:themeColor="text1"/>
          <w:spacing w:val="0"/>
          <w:sz w:val="20"/>
          <w:szCs w:val="20"/>
        </w:rPr>
      </w:pPr>
      <w:r w:rsidRPr="00517B82">
        <w:rPr>
          <w:rFonts w:asciiTheme="majorHAnsi" w:hAnsiTheme="majorHAnsi" w:cstheme="majorHAnsi"/>
          <w:color w:val="000000" w:themeColor="text1"/>
          <w:spacing w:val="0"/>
          <w:sz w:val="20"/>
          <w:szCs w:val="20"/>
        </w:rPr>
        <w:t xml:space="preserve">Przedmiotem przetwarzania będzie wizerunek </w:t>
      </w:r>
      <w:r w:rsidR="009323DA">
        <w:rPr>
          <w:rFonts w:asciiTheme="majorHAnsi" w:hAnsiTheme="majorHAnsi" w:cstheme="majorHAnsi"/>
          <w:color w:val="000000" w:themeColor="text1"/>
          <w:spacing w:val="0"/>
          <w:sz w:val="20"/>
          <w:szCs w:val="20"/>
        </w:rPr>
        <w:t xml:space="preserve">Twojego dziecka </w:t>
      </w:r>
      <w:r w:rsidRPr="00517B82">
        <w:rPr>
          <w:rFonts w:asciiTheme="majorHAnsi" w:hAnsiTheme="majorHAnsi" w:cstheme="majorHAnsi"/>
          <w:color w:val="000000" w:themeColor="text1"/>
          <w:spacing w:val="0"/>
          <w:sz w:val="20"/>
          <w:szCs w:val="20"/>
        </w:rPr>
        <w:t>zarejestrowany podczas zajęć (dydaktycznych, opiekuńczych, wychowawczych) oraz w związku z uczestnictwem w programach, projektach, wycieczkach, konkursach i uroczystościach. Wizerunek p</w:t>
      </w:r>
      <w:r w:rsidR="00EF6159">
        <w:rPr>
          <w:rFonts w:asciiTheme="majorHAnsi" w:hAnsiTheme="majorHAnsi" w:cstheme="majorHAnsi"/>
          <w:color w:val="000000" w:themeColor="text1"/>
          <w:spacing w:val="0"/>
          <w:sz w:val="20"/>
          <w:szCs w:val="20"/>
        </w:rPr>
        <w:t>ublikowany</w:t>
      </w:r>
      <w:r w:rsidRPr="00517B82">
        <w:rPr>
          <w:rFonts w:asciiTheme="majorHAnsi" w:hAnsiTheme="majorHAnsi" w:cstheme="majorHAnsi"/>
          <w:color w:val="000000" w:themeColor="text1"/>
          <w:spacing w:val="0"/>
          <w:sz w:val="20"/>
          <w:szCs w:val="20"/>
        </w:rPr>
        <w:t xml:space="preserve"> będzie</w:t>
      </w:r>
      <w:r w:rsidR="003F3CD7" w:rsidRPr="00517B82">
        <w:rPr>
          <w:rFonts w:asciiTheme="majorHAnsi" w:hAnsiTheme="majorHAnsi" w:cstheme="majorHAnsi"/>
          <w:color w:val="000000" w:themeColor="text1"/>
          <w:spacing w:val="0"/>
          <w:sz w:val="20"/>
          <w:szCs w:val="20"/>
        </w:rPr>
        <w:t xml:space="preserve"> n</w:t>
      </w:r>
      <w:r w:rsidRPr="00517B82">
        <w:rPr>
          <w:rFonts w:asciiTheme="majorHAnsi" w:hAnsiTheme="majorHAnsi" w:cstheme="majorHAnsi"/>
          <w:color w:val="000000" w:themeColor="text1"/>
          <w:spacing w:val="0"/>
          <w:sz w:val="20"/>
          <w:szCs w:val="20"/>
        </w:rPr>
        <w:t xml:space="preserve">a stronach prowadzonych przez </w:t>
      </w:r>
      <w:r w:rsidR="009323DA">
        <w:rPr>
          <w:rFonts w:asciiTheme="majorHAnsi" w:hAnsiTheme="majorHAnsi" w:cstheme="majorHAnsi"/>
          <w:color w:val="000000" w:themeColor="text1"/>
          <w:spacing w:val="0"/>
          <w:sz w:val="20"/>
          <w:szCs w:val="20"/>
        </w:rPr>
        <w:t>przed</w:t>
      </w:r>
      <w:r w:rsidRPr="00517B82">
        <w:rPr>
          <w:rFonts w:asciiTheme="majorHAnsi" w:hAnsiTheme="majorHAnsi" w:cstheme="majorHAnsi"/>
          <w:color w:val="000000" w:themeColor="text1"/>
          <w:spacing w:val="0"/>
          <w:sz w:val="20"/>
          <w:szCs w:val="20"/>
        </w:rPr>
        <w:t>szko</w:t>
      </w:r>
      <w:r w:rsidR="009323DA">
        <w:rPr>
          <w:rFonts w:asciiTheme="majorHAnsi" w:hAnsiTheme="majorHAnsi" w:cstheme="majorHAnsi"/>
          <w:color w:val="000000" w:themeColor="text1"/>
          <w:spacing w:val="0"/>
          <w:sz w:val="20"/>
          <w:szCs w:val="20"/>
        </w:rPr>
        <w:t>le</w:t>
      </w:r>
      <w:r w:rsidRPr="00517B82">
        <w:rPr>
          <w:rFonts w:asciiTheme="majorHAnsi" w:hAnsiTheme="majorHAnsi" w:cstheme="majorHAnsi"/>
          <w:color w:val="000000" w:themeColor="text1"/>
          <w:spacing w:val="0"/>
          <w:sz w:val="20"/>
          <w:szCs w:val="20"/>
        </w:rPr>
        <w:t xml:space="preserve"> </w:t>
      </w:r>
      <w:r w:rsidR="003F3CD7" w:rsidRPr="00517B82">
        <w:rPr>
          <w:rFonts w:asciiTheme="majorHAnsi" w:hAnsiTheme="majorHAnsi" w:cstheme="majorHAnsi"/>
          <w:color w:val="000000" w:themeColor="text1"/>
          <w:spacing w:val="0"/>
          <w:sz w:val="20"/>
          <w:szCs w:val="20"/>
        </w:rPr>
        <w:t>(</w:t>
      </w:r>
      <w:hyperlink r:id="rId10" w:history="1">
        <w:r w:rsidR="008258B2" w:rsidRPr="00BF7249">
          <w:rPr>
            <w:rStyle w:val="Hipercze"/>
            <w:rFonts w:asciiTheme="majorHAnsi" w:hAnsiTheme="majorHAnsi" w:cstheme="majorHAnsi"/>
            <w:sz w:val="20"/>
            <w:szCs w:val="20"/>
          </w:rPr>
          <w:t>https://przedszkole2reda.pl/</w:t>
        </w:r>
      </w:hyperlink>
      <w:r w:rsidR="003F3CD7" w:rsidRPr="00517B82">
        <w:rPr>
          <w:rFonts w:asciiTheme="majorHAnsi" w:hAnsiTheme="majorHAnsi" w:cstheme="majorHAnsi"/>
          <w:color w:val="000000" w:themeColor="text1"/>
          <w:spacing w:val="0"/>
          <w:sz w:val="20"/>
          <w:szCs w:val="20"/>
        </w:rPr>
        <w:t>)</w:t>
      </w:r>
      <w:r w:rsidR="00EE7EB6">
        <w:rPr>
          <w:rFonts w:asciiTheme="majorHAnsi" w:hAnsiTheme="majorHAnsi" w:cstheme="majorHAnsi"/>
          <w:color w:val="000000" w:themeColor="text1"/>
          <w:spacing w:val="0"/>
          <w:sz w:val="20"/>
          <w:szCs w:val="20"/>
        </w:rPr>
        <w:t>,</w:t>
      </w:r>
      <w:r w:rsidR="003F3CD7" w:rsidRPr="00517B82">
        <w:rPr>
          <w:rFonts w:asciiTheme="majorHAnsi" w:hAnsiTheme="majorHAnsi" w:cstheme="majorHAnsi"/>
          <w:color w:val="000000" w:themeColor="text1"/>
          <w:spacing w:val="0"/>
          <w:sz w:val="20"/>
          <w:szCs w:val="20"/>
        </w:rPr>
        <w:t xml:space="preserve"> </w:t>
      </w:r>
      <w:r w:rsidRPr="00517B82">
        <w:rPr>
          <w:rFonts w:asciiTheme="majorHAnsi" w:hAnsiTheme="majorHAnsi" w:cstheme="majorHAnsi"/>
          <w:color w:val="000000" w:themeColor="text1"/>
          <w:spacing w:val="0"/>
          <w:sz w:val="20"/>
          <w:szCs w:val="20"/>
        </w:rPr>
        <w:t xml:space="preserve">w </w:t>
      </w:r>
      <w:r w:rsidR="00EF6159">
        <w:rPr>
          <w:rFonts w:asciiTheme="majorHAnsi" w:hAnsiTheme="majorHAnsi" w:cstheme="majorHAnsi"/>
          <w:color w:val="000000" w:themeColor="text1"/>
          <w:spacing w:val="0"/>
          <w:sz w:val="20"/>
          <w:szCs w:val="20"/>
        </w:rPr>
        <w:t>tym             w mediach społecznościowych</w:t>
      </w:r>
      <w:r w:rsidRPr="00517B82">
        <w:rPr>
          <w:rFonts w:asciiTheme="majorHAnsi" w:hAnsiTheme="majorHAnsi" w:cstheme="majorHAnsi"/>
          <w:color w:val="000000" w:themeColor="text1"/>
          <w:spacing w:val="0"/>
          <w:sz w:val="20"/>
          <w:szCs w:val="20"/>
        </w:rPr>
        <w:t xml:space="preserve"> </w:t>
      </w:r>
      <w:r w:rsidR="003F3CD7" w:rsidRPr="008258B2">
        <w:rPr>
          <w:rFonts w:asciiTheme="majorHAnsi" w:hAnsiTheme="majorHAnsi" w:cstheme="majorHAnsi"/>
          <w:color w:val="000000" w:themeColor="text1"/>
          <w:spacing w:val="0"/>
          <w:sz w:val="20"/>
          <w:szCs w:val="20"/>
        </w:rPr>
        <w:t>(</w:t>
      </w:r>
      <w:hyperlink r:id="rId11" w:history="1">
        <w:r w:rsidR="008258B2" w:rsidRPr="00BF7249">
          <w:rPr>
            <w:rStyle w:val="Hipercze"/>
            <w:rFonts w:asciiTheme="majorHAnsi" w:hAnsiTheme="majorHAnsi" w:cstheme="majorHAnsi"/>
            <w:sz w:val="20"/>
            <w:szCs w:val="20"/>
          </w:rPr>
          <w:t>https://www.facebook.com/p/Przedszkole-nr-2-w-Redzie-61552670071200/</w:t>
        </w:r>
      </w:hyperlink>
      <w:r w:rsidR="003F3CD7" w:rsidRPr="008258B2">
        <w:rPr>
          <w:rFonts w:asciiTheme="majorHAnsi" w:hAnsiTheme="majorHAnsi" w:cstheme="majorHAnsi"/>
          <w:color w:val="000000" w:themeColor="text1"/>
          <w:spacing w:val="0"/>
          <w:sz w:val="20"/>
          <w:szCs w:val="20"/>
        </w:rPr>
        <w:t>)</w:t>
      </w:r>
      <w:r w:rsidRPr="008258B2">
        <w:rPr>
          <w:rFonts w:asciiTheme="majorHAnsi" w:hAnsiTheme="majorHAnsi" w:cstheme="majorHAnsi"/>
          <w:color w:val="000000" w:themeColor="text1"/>
          <w:spacing w:val="0"/>
          <w:sz w:val="20"/>
          <w:szCs w:val="20"/>
        </w:rPr>
        <w:t xml:space="preserve"> oraz innych</w:t>
      </w:r>
      <w:r w:rsidRPr="00517B82">
        <w:rPr>
          <w:rFonts w:asciiTheme="majorHAnsi" w:hAnsiTheme="majorHAnsi" w:cstheme="majorHAnsi"/>
          <w:color w:val="000000" w:themeColor="text1"/>
          <w:spacing w:val="0"/>
          <w:sz w:val="20"/>
          <w:szCs w:val="20"/>
        </w:rPr>
        <w:t xml:space="preserve"> formach dokumentowania pracy </w:t>
      </w:r>
      <w:r w:rsidR="009323DA">
        <w:rPr>
          <w:rFonts w:asciiTheme="majorHAnsi" w:hAnsiTheme="majorHAnsi" w:cstheme="majorHAnsi"/>
          <w:color w:val="000000" w:themeColor="text1"/>
          <w:spacing w:val="0"/>
          <w:sz w:val="20"/>
          <w:szCs w:val="20"/>
        </w:rPr>
        <w:t>przed</w:t>
      </w:r>
      <w:r w:rsidRPr="00517B82">
        <w:rPr>
          <w:rFonts w:asciiTheme="majorHAnsi" w:hAnsiTheme="majorHAnsi" w:cstheme="majorHAnsi"/>
          <w:color w:val="000000" w:themeColor="text1"/>
          <w:spacing w:val="0"/>
          <w:sz w:val="20"/>
          <w:szCs w:val="20"/>
        </w:rPr>
        <w:t>szko</w:t>
      </w:r>
      <w:r w:rsidR="009323DA">
        <w:rPr>
          <w:rFonts w:asciiTheme="majorHAnsi" w:hAnsiTheme="majorHAnsi" w:cstheme="majorHAnsi"/>
          <w:color w:val="000000" w:themeColor="text1"/>
          <w:spacing w:val="0"/>
          <w:sz w:val="20"/>
          <w:szCs w:val="20"/>
        </w:rPr>
        <w:t>la</w:t>
      </w:r>
      <w:r w:rsidRPr="00517B82">
        <w:rPr>
          <w:rFonts w:asciiTheme="majorHAnsi" w:hAnsiTheme="majorHAnsi" w:cstheme="majorHAnsi"/>
          <w:color w:val="000000" w:themeColor="text1"/>
          <w:spacing w:val="0"/>
          <w:sz w:val="20"/>
          <w:szCs w:val="20"/>
        </w:rPr>
        <w:t xml:space="preserve"> (np.</w:t>
      </w:r>
      <w:r w:rsidR="00EE7EB6">
        <w:rPr>
          <w:rFonts w:asciiTheme="majorHAnsi" w:hAnsiTheme="majorHAnsi" w:cstheme="majorHAnsi"/>
          <w:color w:val="000000" w:themeColor="text1"/>
          <w:spacing w:val="0"/>
          <w:sz w:val="20"/>
          <w:szCs w:val="20"/>
        </w:rPr>
        <w:t xml:space="preserve"> </w:t>
      </w:r>
      <w:r w:rsidR="00EF6159">
        <w:rPr>
          <w:rFonts w:asciiTheme="majorHAnsi" w:hAnsiTheme="majorHAnsi" w:cstheme="majorHAnsi"/>
          <w:color w:val="000000" w:themeColor="text1"/>
          <w:spacing w:val="0"/>
          <w:sz w:val="20"/>
          <w:szCs w:val="20"/>
        </w:rPr>
        <w:t>gabloty, gazetki, tablice informacyjne</w:t>
      </w:r>
      <w:r w:rsidRPr="00517B82">
        <w:rPr>
          <w:rFonts w:asciiTheme="majorHAnsi" w:hAnsiTheme="majorHAnsi" w:cstheme="majorHAnsi"/>
          <w:color w:val="000000" w:themeColor="text1"/>
          <w:spacing w:val="0"/>
          <w:sz w:val="20"/>
          <w:szCs w:val="20"/>
        </w:rPr>
        <w:t xml:space="preserve">). </w:t>
      </w:r>
    </w:p>
    <w:p w14:paraId="0976F351" w14:textId="6EBC875F" w:rsidR="009F3455" w:rsidRPr="00517B82" w:rsidRDefault="009344BA" w:rsidP="007D4CE1">
      <w:pPr>
        <w:pStyle w:val="Akapitzlist"/>
        <w:numPr>
          <w:ilvl w:val="0"/>
          <w:numId w:val="20"/>
        </w:numPr>
        <w:spacing w:before="0" w:after="120" w:line="240" w:lineRule="auto"/>
        <w:ind w:left="284" w:hanging="284"/>
        <w:rPr>
          <w:rFonts w:asciiTheme="majorHAnsi" w:hAnsiTheme="majorHAnsi" w:cstheme="majorHAnsi"/>
          <w:color w:val="000000" w:themeColor="text1"/>
          <w:spacing w:val="0"/>
          <w:sz w:val="20"/>
          <w:szCs w:val="20"/>
        </w:rPr>
      </w:pPr>
      <w:r>
        <w:rPr>
          <w:rFonts w:asciiTheme="majorHAnsi" w:hAnsiTheme="majorHAnsi" w:cstheme="majorHAnsi"/>
          <w:color w:val="000000" w:themeColor="text1"/>
          <w:spacing w:val="0"/>
          <w:sz w:val="20"/>
          <w:szCs w:val="20"/>
        </w:rPr>
        <w:t>D</w:t>
      </w:r>
      <w:r w:rsidR="009F3455" w:rsidRPr="00517B82">
        <w:rPr>
          <w:rFonts w:asciiTheme="majorHAnsi" w:hAnsiTheme="majorHAnsi" w:cstheme="majorHAnsi"/>
          <w:color w:val="000000" w:themeColor="text1"/>
          <w:spacing w:val="0"/>
          <w:sz w:val="20"/>
          <w:szCs w:val="20"/>
        </w:rPr>
        <w:t xml:space="preserve">ane będą przetwarzane w celach związanych z rozpowszechnianiem informacji o działalności statutowej </w:t>
      </w:r>
      <w:r>
        <w:rPr>
          <w:rFonts w:asciiTheme="majorHAnsi" w:hAnsiTheme="majorHAnsi" w:cstheme="majorHAnsi"/>
          <w:color w:val="000000" w:themeColor="text1"/>
          <w:spacing w:val="0"/>
          <w:sz w:val="20"/>
          <w:szCs w:val="20"/>
        </w:rPr>
        <w:t>przed</w:t>
      </w:r>
      <w:r w:rsidR="009F3455" w:rsidRPr="00517B82">
        <w:rPr>
          <w:rFonts w:asciiTheme="majorHAnsi" w:hAnsiTheme="majorHAnsi" w:cstheme="majorHAnsi"/>
          <w:color w:val="000000" w:themeColor="text1"/>
          <w:spacing w:val="0"/>
          <w:sz w:val="20"/>
          <w:szCs w:val="20"/>
        </w:rPr>
        <w:t>szko</w:t>
      </w:r>
      <w:r>
        <w:rPr>
          <w:rFonts w:asciiTheme="majorHAnsi" w:hAnsiTheme="majorHAnsi" w:cstheme="majorHAnsi"/>
          <w:color w:val="000000" w:themeColor="text1"/>
          <w:spacing w:val="0"/>
          <w:sz w:val="20"/>
          <w:szCs w:val="20"/>
        </w:rPr>
        <w:t>la</w:t>
      </w:r>
      <w:r w:rsidR="009F3455" w:rsidRPr="00517B82">
        <w:rPr>
          <w:rFonts w:asciiTheme="majorHAnsi" w:hAnsiTheme="majorHAnsi" w:cstheme="majorHAnsi"/>
          <w:color w:val="000000" w:themeColor="text1"/>
          <w:spacing w:val="0"/>
          <w:sz w:val="20"/>
          <w:szCs w:val="20"/>
        </w:rPr>
        <w:t xml:space="preserve"> (cel dydaktyczny, wychowawczy, opiekuńczy oraz promocyjny). W szczególności będą to cele związane z promowaniem zdrowia, bezpieczeństwa, aktywności społecznej, artystycznej i sportowej, zdrowej rywalizacji, identyfikacji ze społecznością </w:t>
      </w:r>
      <w:r>
        <w:rPr>
          <w:rFonts w:asciiTheme="majorHAnsi" w:hAnsiTheme="majorHAnsi" w:cstheme="majorHAnsi"/>
          <w:color w:val="000000" w:themeColor="text1"/>
          <w:spacing w:val="0"/>
          <w:sz w:val="20"/>
          <w:szCs w:val="20"/>
        </w:rPr>
        <w:t>przed</w:t>
      </w:r>
      <w:r w:rsidR="009F3455" w:rsidRPr="00517B82">
        <w:rPr>
          <w:rFonts w:asciiTheme="majorHAnsi" w:hAnsiTheme="majorHAnsi" w:cstheme="majorHAnsi"/>
          <w:color w:val="000000" w:themeColor="text1"/>
          <w:spacing w:val="0"/>
          <w:sz w:val="20"/>
          <w:szCs w:val="20"/>
        </w:rPr>
        <w:t>szko</w:t>
      </w:r>
      <w:r>
        <w:rPr>
          <w:rFonts w:asciiTheme="majorHAnsi" w:hAnsiTheme="majorHAnsi" w:cstheme="majorHAnsi"/>
          <w:color w:val="000000" w:themeColor="text1"/>
          <w:spacing w:val="0"/>
          <w:sz w:val="20"/>
          <w:szCs w:val="20"/>
        </w:rPr>
        <w:t>la</w:t>
      </w:r>
      <w:r w:rsidR="009F3455" w:rsidRPr="00517B82">
        <w:rPr>
          <w:rFonts w:asciiTheme="majorHAnsi" w:hAnsiTheme="majorHAnsi" w:cstheme="majorHAnsi"/>
          <w:color w:val="000000" w:themeColor="text1"/>
          <w:spacing w:val="0"/>
          <w:sz w:val="20"/>
          <w:szCs w:val="20"/>
        </w:rPr>
        <w:t xml:space="preserve">, kultury osobistej, odpowiedzialności, troski o innych, a także nagradzania i informowania o sukcesach i osiągnięciach. </w:t>
      </w:r>
    </w:p>
    <w:p w14:paraId="1358BDC7" w14:textId="6A075BAA" w:rsidR="009F3455" w:rsidRPr="00517B82" w:rsidRDefault="009F3455" w:rsidP="007D4CE1">
      <w:pPr>
        <w:pStyle w:val="Akapitzlist"/>
        <w:numPr>
          <w:ilvl w:val="0"/>
          <w:numId w:val="20"/>
        </w:numPr>
        <w:spacing w:before="0" w:line="240" w:lineRule="auto"/>
        <w:ind w:left="284" w:hanging="284"/>
        <w:rPr>
          <w:rFonts w:asciiTheme="majorHAnsi" w:hAnsiTheme="majorHAnsi" w:cstheme="majorHAnsi"/>
          <w:color w:val="000000" w:themeColor="text1"/>
          <w:spacing w:val="0"/>
          <w:sz w:val="20"/>
          <w:szCs w:val="20"/>
        </w:rPr>
      </w:pPr>
      <w:r w:rsidRPr="00517B82">
        <w:rPr>
          <w:rFonts w:asciiTheme="majorHAnsi" w:hAnsiTheme="majorHAnsi" w:cstheme="majorHAnsi"/>
          <w:color w:val="000000" w:themeColor="text1"/>
          <w:spacing w:val="0"/>
          <w:sz w:val="20"/>
          <w:szCs w:val="20"/>
        </w:rPr>
        <w:t>Podstawą prawną przetwarzania (publikacji) wizerunku</w:t>
      </w:r>
      <w:r w:rsidR="006D009E">
        <w:rPr>
          <w:rFonts w:asciiTheme="majorHAnsi" w:hAnsiTheme="majorHAnsi" w:cstheme="majorHAnsi"/>
          <w:color w:val="000000" w:themeColor="text1"/>
          <w:spacing w:val="0"/>
          <w:sz w:val="20"/>
          <w:szCs w:val="20"/>
        </w:rPr>
        <w:t xml:space="preserve"> Twojego dziecka</w:t>
      </w:r>
      <w:r w:rsidRPr="00517B82">
        <w:rPr>
          <w:rFonts w:asciiTheme="majorHAnsi" w:hAnsiTheme="majorHAnsi" w:cstheme="majorHAnsi"/>
          <w:color w:val="000000" w:themeColor="text1"/>
          <w:spacing w:val="0"/>
          <w:sz w:val="20"/>
          <w:szCs w:val="20"/>
        </w:rPr>
        <w:t xml:space="preserve"> jest art. 81 Ustawy o prawie autorskim i prawach pokrewnych w związku z przepisami:</w:t>
      </w:r>
    </w:p>
    <w:p w14:paraId="6039630E" w14:textId="6554067F" w:rsidR="009F3455" w:rsidRPr="00517B82" w:rsidRDefault="009F3455" w:rsidP="00517B82">
      <w:pPr>
        <w:pStyle w:val="Akapitzlist"/>
        <w:numPr>
          <w:ilvl w:val="0"/>
          <w:numId w:val="23"/>
        </w:numPr>
        <w:spacing w:before="0" w:line="240" w:lineRule="auto"/>
        <w:ind w:left="567" w:hanging="283"/>
        <w:rPr>
          <w:rFonts w:asciiTheme="majorHAnsi" w:hAnsiTheme="majorHAnsi" w:cstheme="majorHAnsi"/>
          <w:color w:val="000000" w:themeColor="text1"/>
          <w:spacing w:val="0"/>
          <w:sz w:val="20"/>
          <w:szCs w:val="20"/>
        </w:rPr>
      </w:pPr>
      <w:r w:rsidRPr="00DE37A2">
        <w:rPr>
          <w:rFonts w:asciiTheme="majorHAnsi" w:hAnsiTheme="majorHAnsi" w:cstheme="majorHAnsi"/>
          <w:b/>
          <w:bCs/>
          <w:color w:val="000000" w:themeColor="text1"/>
          <w:spacing w:val="0"/>
          <w:sz w:val="20"/>
          <w:szCs w:val="20"/>
        </w:rPr>
        <w:t>art. 6 ust. 1 lit. a) RODO</w:t>
      </w:r>
      <w:r w:rsidRPr="00517B82">
        <w:rPr>
          <w:rFonts w:asciiTheme="majorHAnsi" w:hAnsiTheme="majorHAnsi" w:cstheme="majorHAnsi"/>
          <w:color w:val="000000" w:themeColor="text1"/>
          <w:spacing w:val="0"/>
          <w:sz w:val="20"/>
          <w:szCs w:val="20"/>
        </w:rPr>
        <w:t xml:space="preserve"> - na podstawie zgody</w:t>
      </w:r>
      <w:r w:rsidR="003A287B">
        <w:rPr>
          <w:rFonts w:asciiTheme="majorHAnsi" w:hAnsiTheme="majorHAnsi" w:cstheme="majorHAnsi"/>
          <w:color w:val="000000" w:themeColor="text1"/>
          <w:spacing w:val="0"/>
          <w:sz w:val="20"/>
          <w:szCs w:val="20"/>
        </w:rPr>
        <w:t xml:space="preserve"> </w:t>
      </w:r>
      <w:r w:rsidR="003A287B" w:rsidRPr="003A287B">
        <w:rPr>
          <w:rFonts w:asciiTheme="majorHAnsi" w:hAnsiTheme="majorHAnsi" w:cstheme="majorHAnsi"/>
          <w:color w:val="000000" w:themeColor="text1"/>
          <w:spacing w:val="0"/>
          <w:sz w:val="20"/>
          <w:szCs w:val="20"/>
        </w:rPr>
        <w:t>w zw</w:t>
      </w:r>
      <w:r w:rsidR="003A287B">
        <w:rPr>
          <w:rFonts w:asciiTheme="majorHAnsi" w:hAnsiTheme="majorHAnsi" w:cstheme="majorHAnsi"/>
          <w:color w:val="000000" w:themeColor="text1"/>
          <w:spacing w:val="0"/>
          <w:sz w:val="20"/>
          <w:szCs w:val="20"/>
        </w:rPr>
        <w:t>iązku</w:t>
      </w:r>
      <w:r w:rsidR="003A287B" w:rsidRPr="003A287B">
        <w:rPr>
          <w:rFonts w:asciiTheme="majorHAnsi" w:hAnsiTheme="majorHAnsi" w:cstheme="majorHAnsi"/>
          <w:color w:val="000000" w:themeColor="text1"/>
          <w:spacing w:val="0"/>
          <w:sz w:val="20"/>
          <w:szCs w:val="20"/>
        </w:rPr>
        <w:t xml:space="preserve"> z art. 81 ust. 1 </w:t>
      </w:r>
      <w:r w:rsidR="006279BB">
        <w:rPr>
          <w:rFonts w:asciiTheme="majorHAnsi" w:hAnsiTheme="majorHAnsi" w:cstheme="majorHAnsi"/>
          <w:color w:val="000000" w:themeColor="text1"/>
          <w:spacing w:val="0"/>
          <w:sz w:val="20"/>
          <w:szCs w:val="20"/>
        </w:rPr>
        <w:t>U</w:t>
      </w:r>
      <w:r w:rsidR="003A287B" w:rsidRPr="003A287B">
        <w:rPr>
          <w:rFonts w:asciiTheme="majorHAnsi" w:hAnsiTheme="majorHAnsi" w:cstheme="majorHAnsi"/>
          <w:color w:val="000000" w:themeColor="text1"/>
          <w:spacing w:val="0"/>
          <w:sz w:val="20"/>
          <w:szCs w:val="20"/>
        </w:rPr>
        <w:t>stawy o prawie autorskim i prawach pokrewnych</w:t>
      </w:r>
      <w:r w:rsidR="00B4129F">
        <w:rPr>
          <w:rFonts w:asciiTheme="majorHAnsi" w:hAnsiTheme="majorHAnsi" w:cstheme="majorHAnsi"/>
          <w:color w:val="000000" w:themeColor="text1"/>
          <w:spacing w:val="0"/>
          <w:sz w:val="20"/>
          <w:szCs w:val="20"/>
        </w:rPr>
        <w:t>;</w:t>
      </w:r>
      <w:r w:rsidRPr="00517B82">
        <w:rPr>
          <w:rFonts w:asciiTheme="majorHAnsi" w:hAnsiTheme="majorHAnsi" w:cstheme="majorHAnsi"/>
          <w:color w:val="000000" w:themeColor="text1"/>
          <w:spacing w:val="0"/>
          <w:sz w:val="20"/>
          <w:szCs w:val="20"/>
        </w:rPr>
        <w:t xml:space="preserve"> </w:t>
      </w:r>
    </w:p>
    <w:p w14:paraId="2A08C538" w14:textId="491054E8" w:rsidR="009F3455" w:rsidRPr="00517B82" w:rsidRDefault="009F3455" w:rsidP="00517B82">
      <w:pPr>
        <w:pStyle w:val="Akapitzlist"/>
        <w:numPr>
          <w:ilvl w:val="0"/>
          <w:numId w:val="23"/>
        </w:numPr>
        <w:spacing w:before="0" w:after="120" w:line="240" w:lineRule="auto"/>
        <w:ind w:left="567" w:hanging="283"/>
        <w:rPr>
          <w:rFonts w:asciiTheme="majorHAnsi" w:hAnsiTheme="majorHAnsi" w:cstheme="majorHAnsi"/>
          <w:color w:val="000000" w:themeColor="text1"/>
          <w:spacing w:val="0"/>
          <w:sz w:val="20"/>
          <w:szCs w:val="20"/>
        </w:rPr>
      </w:pPr>
      <w:r w:rsidRPr="00DE37A2">
        <w:rPr>
          <w:rFonts w:asciiTheme="majorHAnsi" w:hAnsiTheme="majorHAnsi" w:cstheme="majorHAnsi"/>
          <w:b/>
          <w:bCs/>
          <w:color w:val="000000" w:themeColor="text1"/>
          <w:spacing w:val="0"/>
          <w:sz w:val="20"/>
          <w:szCs w:val="20"/>
        </w:rPr>
        <w:t>art. 6 ust. 1 lit. f) RODO</w:t>
      </w:r>
      <w:r w:rsidRPr="00517B82">
        <w:rPr>
          <w:rFonts w:asciiTheme="majorHAnsi" w:hAnsiTheme="majorHAnsi" w:cstheme="majorHAnsi"/>
          <w:color w:val="000000" w:themeColor="text1"/>
          <w:spacing w:val="0"/>
          <w:sz w:val="20"/>
          <w:szCs w:val="20"/>
        </w:rPr>
        <w:t xml:space="preserve"> - na podstawie prawnie uzasadnionych interesów </w:t>
      </w:r>
      <w:r w:rsidR="006D009E">
        <w:rPr>
          <w:rFonts w:asciiTheme="majorHAnsi" w:hAnsiTheme="majorHAnsi" w:cstheme="majorHAnsi"/>
          <w:color w:val="000000" w:themeColor="text1"/>
          <w:spacing w:val="0"/>
          <w:sz w:val="20"/>
          <w:szCs w:val="20"/>
        </w:rPr>
        <w:t>placówki</w:t>
      </w:r>
      <w:r w:rsidR="006279BB">
        <w:rPr>
          <w:rFonts w:asciiTheme="majorHAnsi" w:hAnsiTheme="majorHAnsi" w:cstheme="majorHAnsi"/>
          <w:color w:val="000000" w:themeColor="text1"/>
          <w:spacing w:val="0"/>
          <w:sz w:val="20"/>
          <w:szCs w:val="20"/>
        </w:rPr>
        <w:t xml:space="preserve">, polegające na rozpowszechnianiu informacji o działalności statutowej przedszkola, </w:t>
      </w:r>
      <w:r w:rsidR="006279BB" w:rsidRPr="003A287B">
        <w:rPr>
          <w:rFonts w:asciiTheme="majorHAnsi" w:hAnsiTheme="majorHAnsi" w:cstheme="majorHAnsi"/>
          <w:color w:val="000000" w:themeColor="text1"/>
          <w:spacing w:val="0"/>
          <w:sz w:val="20"/>
          <w:szCs w:val="20"/>
        </w:rPr>
        <w:t>w zw</w:t>
      </w:r>
      <w:r w:rsidR="006279BB">
        <w:rPr>
          <w:rFonts w:asciiTheme="majorHAnsi" w:hAnsiTheme="majorHAnsi" w:cstheme="majorHAnsi"/>
          <w:color w:val="000000" w:themeColor="text1"/>
          <w:spacing w:val="0"/>
          <w:sz w:val="20"/>
          <w:szCs w:val="20"/>
        </w:rPr>
        <w:t>iązku</w:t>
      </w:r>
      <w:r w:rsidR="006279BB" w:rsidRPr="003A287B">
        <w:rPr>
          <w:rFonts w:asciiTheme="majorHAnsi" w:hAnsiTheme="majorHAnsi" w:cstheme="majorHAnsi"/>
          <w:color w:val="000000" w:themeColor="text1"/>
          <w:spacing w:val="0"/>
          <w:sz w:val="20"/>
          <w:szCs w:val="20"/>
        </w:rPr>
        <w:t xml:space="preserve"> z art. 81 ust. 1 </w:t>
      </w:r>
      <w:r w:rsidR="006279BB">
        <w:rPr>
          <w:rFonts w:asciiTheme="majorHAnsi" w:hAnsiTheme="majorHAnsi" w:cstheme="majorHAnsi"/>
          <w:color w:val="000000" w:themeColor="text1"/>
          <w:spacing w:val="0"/>
          <w:sz w:val="20"/>
          <w:szCs w:val="20"/>
        </w:rPr>
        <w:t>U</w:t>
      </w:r>
      <w:r w:rsidR="006279BB" w:rsidRPr="003A287B">
        <w:rPr>
          <w:rFonts w:asciiTheme="majorHAnsi" w:hAnsiTheme="majorHAnsi" w:cstheme="majorHAnsi"/>
          <w:color w:val="000000" w:themeColor="text1"/>
          <w:spacing w:val="0"/>
          <w:sz w:val="20"/>
          <w:szCs w:val="20"/>
        </w:rPr>
        <w:t>stawy o prawie autorskim i prawach pokrewnych</w:t>
      </w:r>
      <w:r w:rsidR="006279BB">
        <w:rPr>
          <w:rFonts w:asciiTheme="majorHAnsi" w:hAnsiTheme="majorHAnsi" w:cstheme="majorHAnsi"/>
          <w:color w:val="000000" w:themeColor="text1"/>
          <w:spacing w:val="0"/>
          <w:sz w:val="20"/>
          <w:szCs w:val="20"/>
        </w:rPr>
        <w:t>.</w:t>
      </w:r>
    </w:p>
    <w:p w14:paraId="7CF5555E" w14:textId="52AAA3B1" w:rsidR="00C9090F" w:rsidRPr="00517B82" w:rsidRDefault="00C9090F" w:rsidP="007D4CE1">
      <w:pPr>
        <w:pStyle w:val="Akapitzlist"/>
        <w:numPr>
          <w:ilvl w:val="0"/>
          <w:numId w:val="20"/>
        </w:numPr>
        <w:spacing w:before="0" w:after="120" w:line="240" w:lineRule="auto"/>
        <w:ind w:left="284" w:hanging="284"/>
        <w:rPr>
          <w:rFonts w:asciiTheme="majorHAnsi" w:hAnsiTheme="majorHAnsi" w:cstheme="majorHAnsi"/>
          <w:color w:val="000000" w:themeColor="text1"/>
          <w:spacing w:val="0"/>
          <w:sz w:val="20"/>
          <w:szCs w:val="20"/>
        </w:rPr>
      </w:pPr>
      <w:r w:rsidRPr="00517B82">
        <w:rPr>
          <w:rFonts w:asciiTheme="majorHAnsi" w:hAnsiTheme="majorHAnsi" w:cstheme="majorHAnsi"/>
          <w:color w:val="000000" w:themeColor="text1"/>
          <w:spacing w:val="0"/>
          <w:sz w:val="20"/>
          <w:szCs w:val="20"/>
        </w:rPr>
        <w:t xml:space="preserve">Publikowanie wizerunku osoby stanowiącej jedynie szczegół całości, jak krajobraz, impreza sportowa czy szkolna, nie wymaga zgody. Jeżeli wizerunek jest jedynie elementem zdjęcia, stanowi jego małą część, której usunięcie nie zmienia przedmiotu </w:t>
      </w:r>
      <w:r w:rsidR="004C735F">
        <w:rPr>
          <w:rFonts w:asciiTheme="majorHAnsi" w:hAnsiTheme="majorHAnsi" w:cstheme="majorHAnsi"/>
          <w:color w:val="000000" w:themeColor="text1"/>
          <w:spacing w:val="0"/>
          <w:sz w:val="20"/>
          <w:szCs w:val="20"/>
        </w:rPr>
        <w:t xml:space="preserve">                </w:t>
      </w:r>
      <w:r w:rsidRPr="00517B82">
        <w:rPr>
          <w:rFonts w:asciiTheme="majorHAnsi" w:hAnsiTheme="majorHAnsi" w:cstheme="majorHAnsi"/>
          <w:color w:val="000000" w:themeColor="text1"/>
          <w:spacing w:val="0"/>
          <w:sz w:val="20"/>
          <w:szCs w:val="20"/>
        </w:rPr>
        <w:t>i charakteru tego, co jest pokazane, zgodnie z obowiązującymi przepisami nie ma potrzeby uzyskania zgody osoby na jego publikowanie.</w:t>
      </w:r>
      <w:r w:rsidR="00FE7F59" w:rsidRPr="00517B82">
        <w:rPr>
          <w:rFonts w:asciiTheme="majorHAnsi" w:hAnsiTheme="majorHAnsi" w:cstheme="majorHAnsi"/>
          <w:color w:val="000000" w:themeColor="text1"/>
          <w:spacing w:val="0"/>
          <w:sz w:val="20"/>
          <w:szCs w:val="20"/>
        </w:rPr>
        <w:t xml:space="preserve"> Zezwolenia nie wymaga rozpowszechnianie wizerunku osoby powszechnie znanej, jeżeli wizerunek wykonano w związku z pełnieniem przez nią funkcji publicznych.</w:t>
      </w:r>
    </w:p>
    <w:p w14:paraId="08604BBD" w14:textId="574CB51A" w:rsidR="00C9090F" w:rsidRPr="00517B82" w:rsidRDefault="00C9090F" w:rsidP="007D4CE1">
      <w:pPr>
        <w:pStyle w:val="Akapitzlist"/>
        <w:numPr>
          <w:ilvl w:val="0"/>
          <w:numId w:val="20"/>
        </w:numPr>
        <w:spacing w:before="0" w:after="120" w:line="240" w:lineRule="auto"/>
        <w:ind w:left="284" w:hanging="284"/>
        <w:rPr>
          <w:rFonts w:asciiTheme="majorHAnsi" w:hAnsiTheme="majorHAnsi" w:cstheme="majorHAnsi"/>
          <w:color w:val="000000" w:themeColor="text1"/>
          <w:spacing w:val="0"/>
          <w:sz w:val="20"/>
          <w:szCs w:val="20"/>
        </w:rPr>
      </w:pPr>
      <w:r w:rsidRPr="00517B82">
        <w:rPr>
          <w:rFonts w:asciiTheme="majorHAnsi" w:hAnsiTheme="majorHAnsi" w:cstheme="majorHAnsi"/>
          <w:color w:val="000000" w:themeColor="text1"/>
          <w:spacing w:val="0"/>
          <w:sz w:val="20"/>
          <w:szCs w:val="20"/>
        </w:rPr>
        <w:t xml:space="preserve">Zdjęcia mogą być poddawane elektronicznej edycji, kadrowaniu i kompozycji, lecz nie w formie, która godziłaby w dobra osobiste </w:t>
      </w:r>
      <w:r w:rsidR="007872CD">
        <w:rPr>
          <w:rFonts w:asciiTheme="majorHAnsi" w:hAnsiTheme="majorHAnsi" w:cstheme="majorHAnsi"/>
          <w:color w:val="000000" w:themeColor="text1"/>
          <w:spacing w:val="0"/>
          <w:sz w:val="20"/>
          <w:szCs w:val="20"/>
        </w:rPr>
        <w:t>dziecka</w:t>
      </w:r>
      <w:r w:rsidRPr="00517B82">
        <w:rPr>
          <w:rFonts w:asciiTheme="majorHAnsi" w:hAnsiTheme="majorHAnsi" w:cstheme="majorHAnsi"/>
          <w:color w:val="000000" w:themeColor="text1"/>
          <w:spacing w:val="0"/>
          <w:sz w:val="20"/>
          <w:szCs w:val="20"/>
        </w:rPr>
        <w:t>.</w:t>
      </w:r>
    </w:p>
    <w:p w14:paraId="0B2B5417" w14:textId="1199E683" w:rsidR="009F3455" w:rsidRPr="00517B82" w:rsidRDefault="009F3455" w:rsidP="007D4CE1">
      <w:pPr>
        <w:pStyle w:val="Akapitzlist"/>
        <w:numPr>
          <w:ilvl w:val="0"/>
          <w:numId w:val="20"/>
        </w:numPr>
        <w:spacing w:before="0" w:after="120" w:line="240" w:lineRule="auto"/>
        <w:ind w:left="284" w:hanging="284"/>
        <w:rPr>
          <w:rFonts w:asciiTheme="majorHAnsi" w:hAnsiTheme="majorHAnsi" w:cstheme="majorHAnsi"/>
          <w:color w:val="000000" w:themeColor="text1"/>
          <w:spacing w:val="0"/>
          <w:sz w:val="20"/>
          <w:szCs w:val="20"/>
        </w:rPr>
      </w:pPr>
      <w:r w:rsidRPr="00517B82">
        <w:rPr>
          <w:rFonts w:asciiTheme="majorHAnsi" w:hAnsiTheme="majorHAnsi" w:cstheme="majorHAnsi"/>
          <w:color w:val="000000" w:themeColor="text1"/>
          <w:spacing w:val="0"/>
          <w:sz w:val="20"/>
          <w:szCs w:val="20"/>
        </w:rPr>
        <w:t>Dane będą przetwarzane przez okres niezbędny do realizacji celu, dla którego zostały zebrane lub do czasu odwołania zgody, jeśli przetwarzanie odbywało się na</w:t>
      </w:r>
      <w:r w:rsidR="00AF52A9" w:rsidRPr="00517B82">
        <w:rPr>
          <w:rFonts w:asciiTheme="majorHAnsi" w:hAnsiTheme="majorHAnsi" w:cstheme="majorHAnsi"/>
          <w:color w:val="000000" w:themeColor="text1"/>
          <w:spacing w:val="0"/>
          <w:sz w:val="20"/>
          <w:szCs w:val="20"/>
        </w:rPr>
        <w:t xml:space="preserve"> podstawie zgody</w:t>
      </w:r>
      <w:r w:rsidRPr="00517B82">
        <w:rPr>
          <w:rFonts w:asciiTheme="majorHAnsi" w:hAnsiTheme="majorHAnsi" w:cstheme="majorHAnsi"/>
          <w:color w:val="000000" w:themeColor="text1"/>
          <w:spacing w:val="0"/>
          <w:sz w:val="20"/>
          <w:szCs w:val="20"/>
        </w:rPr>
        <w:t>.</w:t>
      </w:r>
      <w:r w:rsidR="005A71EE" w:rsidRPr="00517B82">
        <w:rPr>
          <w:rFonts w:asciiTheme="majorHAnsi" w:hAnsiTheme="majorHAnsi" w:cstheme="majorHAnsi"/>
          <w:spacing w:val="0"/>
          <w:sz w:val="20"/>
          <w:szCs w:val="20"/>
        </w:rPr>
        <w:t xml:space="preserve"> </w:t>
      </w:r>
      <w:r w:rsidR="005A71EE" w:rsidRPr="00517B82">
        <w:rPr>
          <w:rFonts w:asciiTheme="majorHAnsi" w:hAnsiTheme="majorHAnsi" w:cstheme="majorHAnsi"/>
          <w:color w:val="000000" w:themeColor="text1"/>
          <w:spacing w:val="0"/>
          <w:sz w:val="20"/>
          <w:szCs w:val="20"/>
        </w:rPr>
        <w:t>Należy pamiętać, że cofnięcie zgody nie działa wstecz – przetwarzanie będzie legalne do chwili wycofania zgody przez osobę, której dane dotyczą. Przy zgłaszaniu zmian w zakresie przetwarzania danych należy dokładnie wskazać, których zdjęć, filmów czy treści zmiany te mają dotyczyć.</w:t>
      </w:r>
    </w:p>
    <w:p w14:paraId="78A0B480" w14:textId="088EB5E0" w:rsidR="006F1B34" w:rsidRPr="00517B82" w:rsidRDefault="00E337EC" w:rsidP="007D4CE1">
      <w:pPr>
        <w:pStyle w:val="Akapitzlist"/>
        <w:numPr>
          <w:ilvl w:val="0"/>
          <w:numId w:val="20"/>
        </w:numPr>
        <w:spacing w:before="0" w:after="120" w:line="240" w:lineRule="auto"/>
        <w:ind w:left="284" w:hanging="284"/>
        <w:rPr>
          <w:rFonts w:asciiTheme="majorHAnsi" w:hAnsiTheme="majorHAnsi" w:cstheme="majorHAnsi"/>
          <w:color w:val="000000" w:themeColor="text1"/>
          <w:spacing w:val="0"/>
          <w:sz w:val="20"/>
          <w:szCs w:val="20"/>
        </w:rPr>
      </w:pPr>
      <w:r w:rsidRPr="00517B82">
        <w:rPr>
          <w:rFonts w:asciiTheme="majorHAnsi" w:hAnsiTheme="majorHAnsi" w:cstheme="majorHAnsi"/>
          <w:color w:val="000000" w:themeColor="text1"/>
          <w:spacing w:val="0"/>
          <w:sz w:val="20"/>
          <w:szCs w:val="20"/>
        </w:rPr>
        <w:t>Odbiorcami</w:t>
      </w:r>
      <w:r w:rsidR="00ED1BD3" w:rsidRPr="00517B82">
        <w:rPr>
          <w:rFonts w:asciiTheme="majorHAnsi" w:hAnsiTheme="majorHAnsi" w:cstheme="majorHAnsi"/>
          <w:color w:val="000000" w:themeColor="text1"/>
          <w:spacing w:val="0"/>
          <w:sz w:val="20"/>
          <w:szCs w:val="20"/>
        </w:rPr>
        <w:t xml:space="preserve"> </w:t>
      </w:r>
      <w:r w:rsidRPr="00517B82">
        <w:rPr>
          <w:rFonts w:asciiTheme="majorHAnsi" w:hAnsiTheme="majorHAnsi" w:cstheme="majorHAnsi"/>
          <w:color w:val="000000" w:themeColor="text1"/>
          <w:spacing w:val="0"/>
          <w:sz w:val="20"/>
          <w:szCs w:val="20"/>
        </w:rPr>
        <w:t>danych mogą być podmioty, którym ujawniono dane osobowe – z wyjątkiem organów publicznych,</w:t>
      </w:r>
      <w:r w:rsidR="003C0266">
        <w:rPr>
          <w:rFonts w:asciiTheme="majorHAnsi" w:hAnsiTheme="majorHAnsi" w:cstheme="majorHAnsi"/>
          <w:color w:val="000000" w:themeColor="text1"/>
          <w:spacing w:val="0"/>
          <w:sz w:val="20"/>
          <w:szCs w:val="20"/>
        </w:rPr>
        <w:t xml:space="preserve"> </w:t>
      </w:r>
      <w:r w:rsidRPr="00517B82">
        <w:rPr>
          <w:rFonts w:asciiTheme="majorHAnsi" w:hAnsiTheme="majorHAnsi" w:cstheme="majorHAnsi"/>
          <w:color w:val="000000" w:themeColor="text1"/>
          <w:spacing w:val="0"/>
          <w:sz w:val="20"/>
          <w:szCs w:val="20"/>
        </w:rPr>
        <w:t>w sytuacji</w:t>
      </w:r>
      <w:r w:rsidR="009E0F79">
        <w:rPr>
          <w:rFonts w:asciiTheme="majorHAnsi" w:hAnsiTheme="majorHAnsi" w:cstheme="majorHAnsi"/>
          <w:color w:val="000000" w:themeColor="text1"/>
          <w:spacing w:val="0"/>
          <w:sz w:val="20"/>
          <w:szCs w:val="20"/>
        </w:rPr>
        <w:t>,</w:t>
      </w:r>
      <w:r w:rsidRPr="00517B82">
        <w:rPr>
          <w:rFonts w:asciiTheme="majorHAnsi" w:hAnsiTheme="majorHAnsi" w:cstheme="majorHAnsi"/>
          <w:color w:val="000000" w:themeColor="text1"/>
          <w:spacing w:val="0"/>
          <w:sz w:val="20"/>
          <w:szCs w:val="20"/>
        </w:rPr>
        <w:t xml:space="preserve"> </w:t>
      </w:r>
      <w:r w:rsidR="008D4E6E" w:rsidRPr="00517B82">
        <w:rPr>
          <w:rFonts w:asciiTheme="majorHAnsi" w:hAnsiTheme="majorHAnsi" w:cstheme="majorHAnsi"/>
          <w:color w:val="000000" w:themeColor="text1"/>
          <w:spacing w:val="0"/>
          <w:sz w:val="20"/>
          <w:szCs w:val="20"/>
        </w:rPr>
        <w:t>gdy</w:t>
      </w:r>
      <w:r w:rsidRPr="00517B82">
        <w:rPr>
          <w:rFonts w:asciiTheme="majorHAnsi" w:hAnsiTheme="majorHAnsi" w:cstheme="majorHAnsi"/>
          <w:color w:val="000000" w:themeColor="text1"/>
          <w:spacing w:val="0"/>
          <w:sz w:val="20"/>
          <w:szCs w:val="20"/>
        </w:rPr>
        <w:t xml:space="preserve"> mogą otrzymać dane osobowe w ramach konkretnego postępowania administracyjnego. Odbiorcami mogą być podmioty wspierające </w:t>
      </w:r>
      <w:r w:rsidR="007872CD">
        <w:rPr>
          <w:rFonts w:asciiTheme="majorHAnsi" w:hAnsiTheme="majorHAnsi" w:cstheme="majorHAnsi"/>
          <w:color w:val="000000" w:themeColor="text1"/>
          <w:spacing w:val="0"/>
          <w:sz w:val="20"/>
          <w:szCs w:val="20"/>
        </w:rPr>
        <w:t>przed</w:t>
      </w:r>
      <w:r w:rsidRPr="00517B82">
        <w:rPr>
          <w:rFonts w:asciiTheme="majorHAnsi" w:hAnsiTheme="majorHAnsi" w:cstheme="majorHAnsi"/>
          <w:color w:val="000000" w:themeColor="text1"/>
          <w:spacing w:val="0"/>
          <w:sz w:val="20"/>
          <w:szCs w:val="20"/>
        </w:rPr>
        <w:t>szko</w:t>
      </w:r>
      <w:r w:rsidR="007872CD">
        <w:rPr>
          <w:rFonts w:asciiTheme="majorHAnsi" w:hAnsiTheme="majorHAnsi" w:cstheme="majorHAnsi"/>
          <w:color w:val="000000" w:themeColor="text1"/>
          <w:spacing w:val="0"/>
          <w:sz w:val="20"/>
          <w:szCs w:val="20"/>
        </w:rPr>
        <w:t>le</w:t>
      </w:r>
      <w:r w:rsidRPr="00517B82">
        <w:rPr>
          <w:rFonts w:asciiTheme="majorHAnsi" w:hAnsiTheme="majorHAnsi" w:cstheme="majorHAnsi"/>
          <w:color w:val="000000" w:themeColor="text1"/>
          <w:spacing w:val="0"/>
          <w:sz w:val="20"/>
          <w:szCs w:val="20"/>
        </w:rPr>
        <w:t xml:space="preserve"> w realizowaniu statutowych zadań</w:t>
      </w:r>
      <w:r w:rsidR="00AF52A9" w:rsidRPr="00517B82">
        <w:rPr>
          <w:rFonts w:asciiTheme="majorHAnsi" w:hAnsiTheme="majorHAnsi" w:cstheme="majorHAnsi"/>
          <w:color w:val="000000" w:themeColor="text1"/>
          <w:spacing w:val="0"/>
          <w:sz w:val="20"/>
          <w:szCs w:val="20"/>
        </w:rPr>
        <w:t>, w szczególności w zakresie obsługi informatycznej</w:t>
      </w:r>
      <w:r w:rsidR="00C06D94" w:rsidRPr="00517B82">
        <w:rPr>
          <w:rFonts w:asciiTheme="majorHAnsi" w:hAnsiTheme="majorHAnsi" w:cstheme="majorHAnsi"/>
          <w:color w:val="000000" w:themeColor="text1"/>
          <w:spacing w:val="0"/>
          <w:sz w:val="20"/>
          <w:szCs w:val="20"/>
        </w:rPr>
        <w:t xml:space="preserve">. </w:t>
      </w:r>
    </w:p>
    <w:p w14:paraId="5FB83BFB" w14:textId="7DBAACE8" w:rsidR="006F1B34" w:rsidRPr="00517B82" w:rsidRDefault="0093122A" w:rsidP="007D4CE1">
      <w:pPr>
        <w:pStyle w:val="Akapitzlist"/>
        <w:numPr>
          <w:ilvl w:val="0"/>
          <w:numId w:val="20"/>
        </w:numPr>
        <w:spacing w:before="0" w:after="60" w:line="240" w:lineRule="auto"/>
        <w:ind w:left="284" w:hanging="284"/>
        <w:rPr>
          <w:rFonts w:asciiTheme="majorHAnsi" w:hAnsiTheme="majorHAnsi" w:cstheme="majorHAnsi"/>
          <w:color w:val="000000" w:themeColor="text1"/>
          <w:spacing w:val="0"/>
          <w:sz w:val="20"/>
          <w:szCs w:val="20"/>
        </w:rPr>
      </w:pPr>
      <w:r>
        <w:rPr>
          <w:rFonts w:asciiTheme="majorHAnsi" w:hAnsiTheme="majorHAnsi" w:cstheme="majorHAnsi"/>
          <w:color w:val="000000" w:themeColor="text1"/>
          <w:spacing w:val="0"/>
          <w:sz w:val="20"/>
          <w:szCs w:val="20"/>
        </w:rPr>
        <w:t>D</w:t>
      </w:r>
      <w:r w:rsidR="00ED1BD3" w:rsidRPr="00517B82">
        <w:rPr>
          <w:rFonts w:asciiTheme="majorHAnsi" w:hAnsiTheme="majorHAnsi" w:cstheme="majorHAnsi"/>
          <w:color w:val="000000" w:themeColor="text1"/>
          <w:spacing w:val="0"/>
          <w:sz w:val="20"/>
          <w:szCs w:val="20"/>
        </w:rPr>
        <w:t>ane</w:t>
      </w:r>
      <w:r w:rsidR="00A007C2" w:rsidRPr="00517B82">
        <w:rPr>
          <w:rFonts w:asciiTheme="majorHAnsi" w:hAnsiTheme="majorHAnsi" w:cstheme="majorHAnsi"/>
          <w:color w:val="000000" w:themeColor="text1"/>
          <w:spacing w:val="0"/>
          <w:sz w:val="20"/>
          <w:szCs w:val="20"/>
        </w:rPr>
        <w:t xml:space="preserve"> nie będą przekazywane do państwa trzeciego lub organizacji międzynarodowej.</w:t>
      </w:r>
    </w:p>
    <w:p w14:paraId="104F5812" w14:textId="4E4F7434" w:rsidR="00CF6D18" w:rsidRPr="00517B82" w:rsidRDefault="006F1B34" w:rsidP="007D4CE1">
      <w:pPr>
        <w:pStyle w:val="Akapitzlist"/>
        <w:numPr>
          <w:ilvl w:val="0"/>
          <w:numId w:val="20"/>
        </w:numPr>
        <w:spacing w:before="0" w:line="240" w:lineRule="auto"/>
        <w:ind w:left="284" w:hanging="284"/>
        <w:rPr>
          <w:rFonts w:asciiTheme="majorHAnsi" w:hAnsiTheme="majorHAnsi" w:cstheme="majorHAnsi"/>
          <w:color w:val="000000" w:themeColor="text1"/>
          <w:spacing w:val="0"/>
          <w:sz w:val="20"/>
          <w:szCs w:val="20"/>
        </w:rPr>
      </w:pPr>
      <w:r w:rsidRPr="00517B82">
        <w:rPr>
          <w:rFonts w:asciiTheme="majorHAnsi" w:hAnsiTheme="majorHAnsi" w:cstheme="majorHAnsi"/>
          <w:color w:val="000000" w:themeColor="text1"/>
          <w:spacing w:val="0"/>
          <w:sz w:val="20"/>
          <w:szCs w:val="20"/>
        </w:rPr>
        <w:t>Zgodnie z RODO przysługuje Ci</w:t>
      </w:r>
      <w:r w:rsidR="007D4126" w:rsidRPr="00517B82">
        <w:rPr>
          <w:rFonts w:asciiTheme="majorHAnsi" w:hAnsiTheme="majorHAnsi" w:cstheme="majorHAnsi"/>
          <w:color w:val="000000" w:themeColor="text1"/>
          <w:spacing w:val="0"/>
          <w:sz w:val="20"/>
          <w:szCs w:val="20"/>
        </w:rPr>
        <w:t>:</w:t>
      </w:r>
      <w:r w:rsidR="002F4B47" w:rsidRPr="00517B82">
        <w:rPr>
          <w:rFonts w:asciiTheme="majorHAnsi" w:hAnsiTheme="majorHAnsi" w:cstheme="majorHAnsi"/>
          <w:color w:val="000000" w:themeColor="text1"/>
          <w:spacing w:val="0"/>
          <w:sz w:val="20"/>
          <w:szCs w:val="20"/>
        </w:rPr>
        <w:t xml:space="preserve"> </w:t>
      </w:r>
    </w:p>
    <w:p w14:paraId="4EF2697A" w14:textId="1EAEA48F" w:rsidR="0006154F" w:rsidRPr="00517B82" w:rsidRDefault="0006154F" w:rsidP="007D4CE1">
      <w:pPr>
        <w:pStyle w:val="Akapitzlist"/>
        <w:numPr>
          <w:ilvl w:val="0"/>
          <w:numId w:val="18"/>
        </w:numPr>
        <w:spacing w:before="0" w:line="240" w:lineRule="auto"/>
        <w:ind w:left="567" w:hanging="283"/>
        <w:rPr>
          <w:rFonts w:asciiTheme="majorHAnsi" w:hAnsiTheme="majorHAnsi" w:cstheme="majorHAnsi"/>
          <w:color w:val="000000" w:themeColor="text1"/>
          <w:spacing w:val="0"/>
          <w:sz w:val="20"/>
          <w:szCs w:val="20"/>
        </w:rPr>
      </w:pPr>
      <w:r w:rsidRPr="00517B82">
        <w:rPr>
          <w:rFonts w:asciiTheme="majorHAnsi" w:hAnsiTheme="majorHAnsi" w:cstheme="majorHAnsi"/>
          <w:color w:val="000000" w:themeColor="text1"/>
          <w:spacing w:val="0"/>
          <w:sz w:val="20"/>
          <w:szCs w:val="20"/>
        </w:rPr>
        <w:t>prawo dostępu do swoich danych oraz otrzymania ich kopii</w:t>
      </w:r>
      <w:r w:rsidR="003719F1" w:rsidRPr="00517B82">
        <w:rPr>
          <w:rFonts w:asciiTheme="majorHAnsi" w:hAnsiTheme="majorHAnsi" w:cstheme="majorHAnsi"/>
          <w:color w:val="000000" w:themeColor="text1"/>
          <w:spacing w:val="0"/>
          <w:sz w:val="20"/>
          <w:szCs w:val="20"/>
        </w:rPr>
        <w:t>;</w:t>
      </w:r>
    </w:p>
    <w:p w14:paraId="4484B5CD" w14:textId="77777777" w:rsidR="009E0F79" w:rsidRDefault="0006154F" w:rsidP="007D4CE1">
      <w:pPr>
        <w:pStyle w:val="Akapitzlist"/>
        <w:numPr>
          <w:ilvl w:val="0"/>
          <w:numId w:val="18"/>
        </w:numPr>
        <w:spacing w:before="0" w:line="240" w:lineRule="auto"/>
        <w:ind w:left="567" w:hanging="283"/>
        <w:rPr>
          <w:rFonts w:asciiTheme="majorHAnsi" w:hAnsiTheme="majorHAnsi" w:cstheme="majorHAnsi"/>
          <w:color w:val="000000" w:themeColor="text1"/>
          <w:spacing w:val="0"/>
          <w:sz w:val="20"/>
          <w:szCs w:val="20"/>
        </w:rPr>
      </w:pPr>
      <w:r w:rsidRPr="00517B82">
        <w:rPr>
          <w:rFonts w:asciiTheme="majorHAnsi" w:hAnsiTheme="majorHAnsi" w:cstheme="majorHAnsi"/>
          <w:color w:val="000000" w:themeColor="text1"/>
          <w:spacing w:val="0"/>
          <w:sz w:val="20"/>
          <w:szCs w:val="20"/>
        </w:rPr>
        <w:t>prawo do sprostowania (poprawiania) swoich danych</w:t>
      </w:r>
      <w:r w:rsidR="002F4B47" w:rsidRPr="00517B82">
        <w:rPr>
          <w:rFonts w:asciiTheme="majorHAnsi" w:hAnsiTheme="majorHAnsi" w:cstheme="majorHAnsi"/>
          <w:color w:val="000000" w:themeColor="text1"/>
          <w:spacing w:val="0"/>
          <w:sz w:val="20"/>
          <w:szCs w:val="20"/>
        </w:rPr>
        <w:t>, jeśli są błędne lub nieaktualne</w:t>
      </w:r>
      <w:r w:rsidR="009E0F79">
        <w:rPr>
          <w:rFonts w:asciiTheme="majorHAnsi" w:hAnsiTheme="majorHAnsi" w:cstheme="majorHAnsi"/>
          <w:color w:val="000000" w:themeColor="text1"/>
          <w:spacing w:val="0"/>
          <w:sz w:val="20"/>
          <w:szCs w:val="20"/>
        </w:rPr>
        <w:t>;</w:t>
      </w:r>
    </w:p>
    <w:p w14:paraId="3B343FCA" w14:textId="302D9627" w:rsidR="002F4B47" w:rsidRPr="00517B82" w:rsidRDefault="002F4B47" w:rsidP="007D4CE1">
      <w:pPr>
        <w:pStyle w:val="Akapitzlist"/>
        <w:numPr>
          <w:ilvl w:val="0"/>
          <w:numId w:val="18"/>
        </w:numPr>
        <w:spacing w:before="0" w:line="240" w:lineRule="auto"/>
        <w:ind w:left="567" w:hanging="283"/>
        <w:rPr>
          <w:rFonts w:asciiTheme="majorHAnsi" w:hAnsiTheme="majorHAnsi" w:cstheme="majorHAnsi"/>
          <w:color w:val="000000" w:themeColor="text1"/>
          <w:spacing w:val="0"/>
          <w:sz w:val="20"/>
          <w:szCs w:val="20"/>
        </w:rPr>
      </w:pPr>
      <w:r w:rsidRPr="00517B82">
        <w:rPr>
          <w:rFonts w:asciiTheme="majorHAnsi" w:hAnsiTheme="majorHAnsi" w:cstheme="majorHAnsi"/>
          <w:color w:val="000000" w:themeColor="text1"/>
          <w:spacing w:val="0"/>
          <w:sz w:val="20"/>
          <w:szCs w:val="20"/>
        </w:rPr>
        <w:t>prawo do usunięcia</w:t>
      </w:r>
      <w:r w:rsidR="009E0F79">
        <w:rPr>
          <w:rFonts w:asciiTheme="majorHAnsi" w:hAnsiTheme="majorHAnsi" w:cstheme="majorHAnsi"/>
          <w:color w:val="000000" w:themeColor="text1"/>
          <w:spacing w:val="0"/>
          <w:sz w:val="20"/>
          <w:szCs w:val="20"/>
        </w:rPr>
        <w:t xml:space="preserve"> danych</w:t>
      </w:r>
      <w:r w:rsidRPr="00517B82">
        <w:rPr>
          <w:rFonts w:asciiTheme="majorHAnsi" w:hAnsiTheme="majorHAnsi" w:cstheme="majorHAnsi"/>
          <w:color w:val="000000" w:themeColor="text1"/>
          <w:spacing w:val="0"/>
          <w:sz w:val="20"/>
          <w:szCs w:val="20"/>
        </w:rPr>
        <w:t>,</w:t>
      </w:r>
      <w:r w:rsidR="009E0F79">
        <w:rPr>
          <w:rFonts w:asciiTheme="majorHAnsi" w:hAnsiTheme="majorHAnsi" w:cstheme="majorHAnsi"/>
          <w:color w:val="000000" w:themeColor="text1"/>
          <w:spacing w:val="0"/>
          <w:sz w:val="20"/>
          <w:szCs w:val="20"/>
        </w:rPr>
        <w:t xml:space="preserve"> </w:t>
      </w:r>
      <w:r w:rsidRPr="00517B82">
        <w:rPr>
          <w:rFonts w:asciiTheme="majorHAnsi" w:hAnsiTheme="majorHAnsi" w:cstheme="majorHAnsi"/>
          <w:color w:val="000000" w:themeColor="text1"/>
          <w:spacing w:val="0"/>
          <w:sz w:val="20"/>
          <w:szCs w:val="20"/>
        </w:rPr>
        <w:t>w sytuacji, gdy przetwarzanie danych nie następuje w celu wywiązania się z obowiązku wynikającego z przepisu prawa lub w ramach sprawowania władzy publicznej;</w:t>
      </w:r>
    </w:p>
    <w:p w14:paraId="2BA312B1" w14:textId="68AC75E8" w:rsidR="002F4B47" w:rsidRPr="00517B82" w:rsidRDefault="002F4B47" w:rsidP="007D4CE1">
      <w:pPr>
        <w:pStyle w:val="Akapitzlist"/>
        <w:numPr>
          <w:ilvl w:val="0"/>
          <w:numId w:val="18"/>
        </w:numPr>
        <w:spacing w:before="0" w:line="240" w:lineRule="auto"/>
        <w:ind w:left="567" w:hanging="283"/>
        <w:rPr>
          <w:rFonts w:asciiTheme="majorHAnsi" w:hAnsiTheme="majorHAnsi" w:cstheme="majorHAnsi"/>
          <w:color w:val="000000" w:themeColor="text1"/>
          <w:spacing w:val="0"/>
          <w:sz w:val="20"/>
          <w:szCs w:val="20"/>
        </w:rPr>
      </w:pPr>
      <w:r w:rsidRPr="00517B82">
        <w:rPr>
          <w:rFonts w:asciiTheme="majorHAnsi" w:hAnsiTheme="majorHAnsi" w:cstheme="majorHAnsi"/>
          <w:color w:val="1A1A1C"/>
          <w:spacing w:val="0"/>
          <w:sz w:val="20"/>
          <w:szCs w:val="20"/>
          <w:lang w:eastAsia="pl-PL"/>
        </w:rPr>
        <w:t>prawo do ograniczenia lub wniesienia sprzeciwu wobec przetwarzania danych;</w:t>
      </w:r>
    </w:p>
    <w:p w14:paraId="77820332" w14:textId="0B064B3F" w:rsidR="003A5696" w:rsidRDefault="0006154F" w:rsidP="00140EA5">
      <w:pPr>
        <w:pStyle w:val="Akapitzlist"/>
        <w:numPr>
          <w:ilvl w:val="0"/>
          <w:numId w:val="18"/>
        </w:numPr>
        <w:spacing w:before="0" w:line="240" w:lineRule="auto"/>
        <w:ind w:left="568" w:hanging="284"/>
        <w:rPr>
          <w:rFonts w:asciiTheme="majorHAnsi" w:hAnsiTheme="majorHAnsi" w:cstheme="majorHAnsi"/>
          <w:color w:val="000000" w:themeColor="text1"/>
          <w:spacing w:val="0"/>
          <w:sz w:val="20"/>
          <w:szCs w:val="20"/>
        </w:rPr>
      </w:pPr>
      <w:r w:rsidRPr="00517B82">
        <w:rPr>
          <w:rFonts w:asciiTheme="majorHAnsi" w:hAnsiTheme="majorHAnsi" w:cstheme="majorHAnsi"/>
          <w:color w:val="000000" w:themeColor="text1"/>
          <w:spacing w:val="0"/>
          <w:sz w:val="20"/>
          <w:szCs w:val="20"/>
        </w:rPr>
        <w:t>prawo wniesienia skargi do Prezes</w:t>
      </w:r>
      <w:r w:rsidR="00385B79">
        <w:rPr>
          <w:rFonts w:asciiTheme="majorHAnsi" w:hAnsiTheme="majorHAnsi" w:cstheme="majorHAnsi"/>
          <w:color w:val="000000" w:themeColor="text1"/>
          <w:spacing w:val="0"/>
          <w:sz w:val="20"/>
          <w:szCs w:val="20"/>
        </w:rPr>
        <w:t>a</w:t>
      </w:r>
      <w:r w:rsidRPr="00517B82">
        <w:rPr>
          <w:rFonts w:asciiTheme="majorHAnsi" w:hAnsiTheme="majorHAnsi" w:cstheme="majorHAnsi"/>
          <w:color w:val="000000" w:themeColor="text1"/>
          <w:spacing w:val="0"/>
          <w:sz w:val="20"/>
          <w:szCs w:val="20"/>
        </w:rPr>
        <w:t xml:space="preserve"> UODO</w:t>
      </w:r>
      <w:r w:rsidR="009E0F79">
        <w:rPr>
          <w:rFonts w:asciiTheme="majorHAnsi" w:hAnsiTheme="majorHAnsi" w:cstheme="majorHAnsi"/>
          <w:color w:val="000000" w:themeColor="text1"/>
          <w:spacing w:val="0"/>
          <w:sz w:val="20"/>
          <w:szCs w:val="20"/>
        </w:rPr>
        <w:t>;</w:t>
      </w:r>
    </w:p>
    <w:p w14:paraId="4CE64471" w14:textId="2187475F" w:rsidR="00140EA5" w:rsidRPr="00140EA5" w:rsidRDefault="00140EA5" w:rsidP="00140EA5">
      <w:pPr>
        <w:pStyle w:val="Akapitzlist"/>
        <w:numPr>
          <w:ilvl w:val="0"/>
          <w:numId w:val="18"/>
        </w:numPr>
        <w:spacing w:before="0" w:after="120" w:line="240" w:lineRule="auto"/>
        <w:ind w:left="568" w:hanging="284"/>
        <w:rPr>
          <w:rFonts w:asciiTheme="majorHAnsi" w:hAnsiTheme="majorHAnsi" w:cstheme="majorHAnsi"/>
          <w:spacing w:val="0"/>
          <w:sz w:val="20"/>
          <w:szCs w:val="20"/>
        </w:rPr>
      </w:pPr>
      <w:r w:rsidRPr="004C53E3">
        <w:rPr>
          <w:rFonts w:asciiTheme="majorHAnsi" w:hAnsiTheme="majorHAnsi" w:cstheme="majorHAnsi"/>
          <w:spacing w:val="0"/>
          <w:sz w:val="20"/>
          <w:szCs w:val="20"/>
        </w:rPr>
        <w:t>prawo wycofania zgody na przetwarzanie danych osobowych, jeśli dane przetwarzamy na podstawie Twojej zgody; wycofanie zgody nie może wpływać na zgodność z prawem przetwarzania, którego dokonano na podstawie zgody przed jej wycofaniem.</w:t>
      </w:r>
    </w:p>
    <w:p w14:paraId="59D64717" w14:textId="07FFD763" w:rsidR="0052780D" w:rsidRPr="00517B82" w:rsidRDefault="0093122A" w:rsidP="007D4126">
      <w:pPr>
        <w:pStyle w:val="Akapitzlist"/>
        <w:numPr>
          <w:ilvl w:val="0"/>
          <w:numId w:val="20"/>
        </w:numPr>
        <w:spacing w:before="0" w:after="120" w:line="240" w:lineRule="auto"/>
        <w:ind w:left="284" w:hanging="284"/>
        <w:rPr>
          <w:rFonts w:asciiTheme="majorHAnsi" w:hAnsiTheme="majorHAnsi" w:cstheme="majorHAnsi"/>
          <w:color w:val="000000" w:themeColor="text1"/>
          <w:spacing w:val="0"/>
          <w:sz w:val="20"/>
          <w:szCs w:val="20"/>
        </w:rPr>
      </w:pPr>
      <w:r>
        <w:rPr>
          <w:rFonts w:asciiTheme="majorHAnsi" w:hAnsiTheme="majorHAnsi" w:cstheme="majorHAnsi"/>
          <w:color w:val="000000" w:themeColor="text1"/>
          <w:spacing w:val="0"/>
          <w:sz w:val="20"/>
          <w:szCs w:val="20"/>
        </w:rPr>
        <w:t>D</w:t>
      </w:r>
      <w:r w:rsidR="007D4126" w:rsidRPr="00517B82">
        <w:rPr>
          <w:rFonts w:asciiTheme="majorHAnsi" w:hAnsiTheme="majorHAnsi" w:cstheme="majorHAnsi"/>
          <w:color w:val="000000" w:themeColor="text1"/>
          <w:spacing w:val="0"/>
          <w:sz w:val="20"/>
          <w:szCs w:val="20"/>
        </w:rPr>
        <w:t>ane nie będą</w:t>
      </w:r>
      <w:r w:rsidR="00CF6D18" w:rsidRPr="00517B82">
        <w:rPr>
          <w:rFonts w:asciiTheme="majorHAnsi" w:hAnsiTheme="majorHAnsi" w:cstheme="majorHAnsi"/>
          <w:color w:val="000000" w:themeColor="text1"/>
          <w:spacing w:val="0"/>
          <w:sz w:val="20"/>
          <w:szCs w:val="20"/>
        </w:rPr>
        <w:t xml:space="preserve"> wykorzystywane do zautomatyzowanego podejmowania decyzji ani do profilowania</w:t>
      </w:r>
      <w:r w:rsidR="007D4126" w:rsidRPr="00517B82">
        <w:rPr>
          <w:rFonts w:asciiTheme="majorHAnsi" w:hAnsiTheme="majorHAnsi" w:cstheme="majorHAnsi"/>
          <w:color w:val="000000" w:themeColor="text1"/>
          <w:spacing w:val="0"/>
          <w:sz w:val="20"/>
          <w:szCs w:val="20"/>
        </w:rPr>
        <w:t>.</w:t>
      </w:r>
    </w:p>
    <w:sectPr w:rsidR="0052780D" w:rsidRPr="00517B82" w:rsidSect="00867781">
      <w:headerReference w:type="default" r:id="rId12"/>
      <w:footerReference w:type="default" r:id="rId13"/>
      <w:pgSz w:w="11906" w:h="16838"/>
      <w:pgMar w:top="284" w:right="849" w:bottom="709" w:left="851" w:header="709" w:footer="1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BF776" w14:textId="77777777" w:rsidR="00EA78BA" w:rsidRDefault="00EA78BA" w:rsidP="00E52E93">
      <w:pPr>
        <w:spacing w:after="0" w:line="240" w:lineRule="auto"/>
      </w:pPr>
      <w:r>
        <w:separator/>
      </w:r>
    </w:p>
  </w:endnote>
  <w:endnote w:type="continuationSeparator" w:id="0">
    <w:p w14:paraId="42F41FF7" w14:textId="77777777" w:rsidR="00EA78BA" w:rsidRDefault="00EA78BA" w:rsidP="00E52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68EFC" w14:textId="0863E259" w:rsidR="00A6352A" w:rsidRDefault="00A6352A">
    <w:pPr>
      <w:pStyle w:val="Stopka"/>
    </w:pPr>
  </w:p>
  <w:p w14:paraId="2F7E8EAC" w14:textId="77777777" w:rsidR="00B061E4" w:rsidRDefault="00B061E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7854D" w14:textId="77777777" w:rsidR="00EA78BA" w:rsidRDefault="00EA78BA" w:rsidP="00E52E93">
      <w:pPr>
        <w:spacing w:after="0" w:line="240" w:lineRule="auto"/>
      </w:pPr>
      <w:r>
        <w:separator/>
      </w:r>
    </w:p>
  </w:footnote>
  <w:footnote w:type="continuationSeparator" w:id="0">
    <w:p w14:paraId="4BFFBD6D" w14:textId="77777777" w:rsidR="00EA78BA" w:rsidRDefault="00EA78BA" w:rsidP="00E52E93">
      <w:pPr>
        <w:spacing w:after="0" w:line="240" w:lineRule="auto"/>
      </w:pPr>
      <w:r>
        <w:continuationSeparator/>
      </w:r>
    </w:p>
  </w:footnote>
  <w:footnote w:id="1">
    <w:p w14:paraId="26AEDD83" w14:textId="7767B0F9" w:rsidR="0052780D" w:rsidRDefault="0052780D">
      <w:pPr>
        <w:pStyle w:val="Tekstprzypisudolnego"/>
      </w:pPr>
      <w:r>
        <w:rPr>
          <w:rStyle w:val="Odwoanieprzypisudolnego"/>
        </w:rPr>
        <w:footnoteRef/>
      </w:r>
      <w:r w:rsidRPr="002B3161">
        <w:rPr>
          <w:rFonts w:asciiTheme="majorHAnsi" w:hAnsiTheme="majorHAnsi" w:cstheme="majorHAnsi"/>
          <w:color w:val="000000"/>
          <w:sz w:val="16"/>
          <w:szCs w:val="16"/>
        </w:rPr>
        <w:t>Rozporządzenie Parlamentu Europejskiego i Rady (UE) 2016/679 z dnia 27 kwietnia 2016 r. w sprawie ochrony osób fizycznych w związku z przetwarzaniem danych osobowych i w sprawie swobodnego przepływu takich danych oraz uchylenia dyrektywy 95/46/WE (Dz. Urz. UE L 119 z 04.05.2016, str. 1, Dz. Urz. UE L 127 z 23.05.2018, str.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FF479" w14:textId="77777777" w:rsidR="00B061E4" w:rsidRDefault="00B061E4">
    <w:pPr>
      <w:pStyle w:val="Nagwek"/>
      <w:rPr>
        <w:color w:val="000000" w:themeColor="text1"/>
        <w:sz w:val="4"/>
        <w:szCs w:val="4"/>
      </w:rPr>
    </w:pPr>
  </w:p>
  <w:p w14:paraId="32E2AA5D" w14:textId="77777777" w:rsidR="00B061E4" w:rsidRDefault="00B061E4">
    <w:pPr>
      <w:pStyle w:val="Nagwek"/>
      <w:rPr>
        <w:color w:val="000000" w:themeColor="text1"/>
        <w:sz w:val="4"/>
        <w:szCs w:val="4"/>
      </w:rPr>
    </w:pPr>
  </w:p>
  <w:p w14:paraId="3CAE748C" w14:textId="77777777" w:rsidR="00B061E4" w:rsidRDefault="00B061E4">
    <w:pPr>
      <w:pStyle w:val="Nagwek"/>
      <w:rPr>
        <w:color w:val="000000" w:themeColor="text1"/>
        <w:sz w:val="4"/>
        <w:szCs w:val="4"/>
      </w:rPr>
    </w:pPr>
  </w:p>
  <w:p w14:paraId="0BB9F2A2" w14:textId="77777777" w:rsidR="00B061E4" w:rsidRPr="00E52E93" w:rsidRDefault="00B061E4">
    <w:pPr>
      <w:pStyle w:val="Nagwek"/>
      <w:rPr>
        <w:color w:val="000000" w:themeColor="text1"/>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5712"/>
    <w:multiLevelType w:val="hybridMultilevel"/>
    <w:tmpl w:val="26ECA8C6"/>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DE7CA8"/>
    <w:multiLevelType w:val="hybridMultilevel"/>
    <w:tmpl w:val="0D3E4C2E"/>
    <w:lvl w:ilvl="0" w:tplc="0415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0C0150"/>
    <w:multiLevelType w:val="hybridMultilevel"/>
    <w:tmpl w:val="166A37B6"/>
    <w:lvl w:ilvl="0" w:tplc="04150005">
      <w:start w:val="1"/>
      <w:numFmt w:val="bullet"/>
      <w:lvlText w:val=""/>
      <w:lvlJc w:val="left"/>
      <w:pPr>
        <w:ind w:left="644" w:hanging="360"/>
      </w:pPr>
      <w:rPr>
        <w:rFonts w:ascii="Wingdings" w:hAnsi="Wingdings" w:hint="default"/>
        <w:i w:val="0"/>
      </w:rPr>
    </w:lvl>
    <w:lvl w:ilvl="1" w:tplc="04150019" w:tentative="1">
      <w:start w:val="1"/>
      <w:numFmt w:val="lowerLetter"/>
      <w:lvlText w:val="%2."/>
      <w:lvlJc w:val="left"/>
      <w:pPr>
        <w:ind w:left="1534" w:hanging="360"/>
      </w:pPr>
    </w:lvl>
    <w:lvl w:ilvl="2" w:tplc="0415001B" w:tentative="1">
      <w:start w:val="1"/>
      <w:numFmt w:val="lowerRoman"/>
      <w:lvlText w:val="%3."/>
      <w:lvlJc w:val="right"/>
      <w:pPr>
        <w:ind w:left="2254" w:hanging="180"/>
      </w:pPr>
    </w:lvl>
    <w:lvl w:ilvl="3" w:tplc="0415000F" w:tentative="1">
      <w:start w:val="1"/>
      <w:numFmt w:val="decimal"/>
      <w:lvlText w:val="%4."/>
      <w:lvlJc w:val="left"/>
      <w:pPr>
        <w:ind w:left="2974" w:hanging="360"/>
      </w:pPr>
    </w:lvl>
    <w:lvl w:ilvl="4" w:tplc="04150019" w:tentative="1">
      <w:start w:val="1"/>
      <w:numFmt w:val="lowerLetter"/>
      <w:lvlText w:val="%5."/>
      <w:lvlJc w:val="left"/>
      <w:pPr>
        <w:ind w:left="3694" w:hanging="360"/>
      </w:pPr>
    </w:lvl>
    <w:lvl w:ilvl="5" w:tplc="0415001B" w:tentative="1">
      <w:start w:val="1"/>
      <w:numFmt w:val="lowerRoman"/>
      <w:lvlText w:val="%6."/>
      <w:lvlJc w:val="right"/>
      <w:pPr>
        <w:ind w:left="4414" w:hanging="180"/>
      </w:pPr>
    </w:lvl>
    <w:lvl w:ilvl="6" w:tplc="0415000F" w:tentative="1">
      <w:start w:val="1"/>
      <w:numFmt w:val="decimal"/>
      <w:lvlText w:val="%7."/>
      <w:lvlJc w:val="left"/>
      <w:pPr>
        <w:ind w:left="5134" w:hanging="360"/>
      </w:pPr>
    </w:lvl>
    <w:lvl w:ilvl="7" w:tplc="04150019" w:tentative="1">
      <w:start w:val="1"/>
      <w:numFmt w:val="lowerLetter"/>
      <w:lvlText w:val="%8."/>
      <w:lvlJc w:val="left"/>
      <w:pPr>
        <w:ind w:left="5854" w:hanging="360"/>
      </w:pPr>
    </w:lvl>
    <w:lvl w:ilvl="8" w:tplc="0415001B" w:tentative="1">
      <w:start w:val="1"/>
      <w:numFmt w:val="lowerRoman"/>
      <w:lvlText w:val="%9."/>
      <w:lvlJc w:val="right"/>
      <w:pPr>
        <w:ind w:left="6574" w:hanging="180"/>
      </w:pPr>
    </w:lvl>
  </w:abstractNum>
  <w:abstractNum w:abstractNumId="3" w15:restartNumberingAfterBreak="0">
    <w:nsid w:val="1E295286"/>
    <w:multiLevelType w:val="hybridMultilevel"/>
    <w:tmpl w:val="E57C741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46162A2"/>
    <w:multiLevelType w:val="hybridMultilevel"/>
    <w:tmpl w:val="5B38E0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A761DC"/>
    <w:multiLevelType w:val="hybridMultilevel"/>
    <w:tmpl w:val="F73414D6"/>
    <w:lvl w:ilvl="0" w:tplc="FDCE5B10">
      <w:start w:val="1"/>
      <w:numFmt w:val="upperRoman"/>
      <w:lvlText w:val="%1."/>
      <w:lvlJc w:val="left"/>
      <w:pPr>
        <w:ind w:left="1440" w:hanging="10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F312AFA"/>
    <w:multiLevelType w:val="hybridMultilevel"/>
    <w:tmpl w:val="EC5C21E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33E921B8"/>
    <w:multiLevelType w:val="hybridMultilevel"/>
    <w:tmpl w:val="0BD8A02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8E86667"/>
    <w:multiLevelType w:val="hybridMultilevel"/>
    <w:tmpl w:val="7BDC11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CA65D97"/>
    <w:multiLevelType w:val="hybridMultilevel"/>
    <w:tmpl w:val="87F444CC"/>
    <w:lvl w:ilvl="0" w:tplc="04150005">
      <w:start w:val="1"/>
      <w:numFmt w:val="bullet"/>
      <w:lvlText w:val=""/>
      <w:lvlJc w:val="left"/>
      <w:pPr>
        <w:ind w:left="530" w:hanging="360"/>
      </w:pPr>
      <w:rPr>
        <w:rFonts w:ascii="Wingdings" w:hAnsi="Wingdings" w:hint="default"/>
      </w:rPr>
    </w:lvl>
    <w:lvl w:ilvl="1" w:tplc="04150019" w:tentative="1">
      <w:start w:val="1"/>
      <w:numFmt w:val="lowerLetter"/>
      <w:lvlText w:val="%2."/>
      <w:lvlJc w:val="left"/>
      <w:pPr>
        <w:ind w:left="1250" w:hanging="360"/>
      </w:p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10" w15:restartNumberingAfterBreak="0">
    <w:nsid w:val="44220D40"/>
    <w:multiLevelType w:val="hybridMultilevel"/>
    <w:tmpl w:val="1B8AD16A"/>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941080A"/>
    <w:multiLevelType w:val="hybridMultilevel"/>
    <w:tmpl w:val="FFB08626"/>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F5D5683"/>
    <w:multiLevelType w:val="hybridMultilevel"/>
    <w:tmpl w:val="CB340378"/>
    <w:lvl w:ilvl="0" w:tplc="52ACF3FC">
      <w:start w:val="1"/>
      <w:numFmt w:val="decimal"/>
      <w:lvlText w:val="%1."/>
      <w:lvlJc w:val="left"/>
      <w:pPr>
        <w:ind w:left="360" w:hanging="360"/>
      </w:pPr>
      <w:rPr>
        <w:rFonts w:asciiTheme="minorHAnsi" w:hAnsiTheme="minorHAnsi" w:cstheme="minorHAnsi" w:hint="default"/>
        <w:i w:val="0"/>
      </w:rPr>
    </w:lvl>
    <w:lvl w:ilvl="1" w:tplc="04150019" w:tentative="1">
      <w:start w:val="1"/>
      <w:numFmt w:val="lowerLetter"/>
      <w:lvlText w:val="%2."/>
      <w:lvlJc w:val="left"/>
      <w:pPr>
        <w:ind w:left="1250" w:hanging="360"/>
      </w:p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13" w15:restartNumberingAfterBreak="0">
    <w:nsid w:val="5E122616"/>
    <w:multiLevelType w:val="hybridMultilevel"/>
    <w:tmpl w:val="CD56ED8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E7C784E"/>
    <w:multiLevelType w:val="hybridMultilevel"/>
    <w:tmpl w:val="46162666"/>
    <w:lvl w:ilvl="0" w:tplc="04150005">
      <w:start w:val="1"/>
      <w:numFmt w:val="bullet"/>
      <w:lvlText w:val=""/>
      <w:lvlJc w:val="left"/>
      <w:pPr>
        <w:ind w:left="1004" w:hanging="360"/>
      </w:pPr>
      <w:rPr>
        <w:rFonts w:ascii="Wingdings" w:hAnsi="Wingdings" w:hint="default"/>
        <w:i w:val="0"/>
      </w:rPr>
    </w:lvl>
    <w:lvl w:ilvl="1" w:tplc="04150019" w:tentative="1">
      <w:start w:val="1"/>
      <w:numFmt w:val="lowerLetter"/>
      <w:lvlText w:val="%2."/>
      <w:lvlJc w:val="left"/>
      <w:pPr>
        <w:ind w:left="1894" w:hanging="360"/>
      </w:pPr>
    </w:lvl>
    <w:lvl w:ilvl="2" w:tplc="0415001B" w:tentative="1">
      <w:start w:val="1"/>
      <w:numFmt w:val="lowerRoman"/>
      <w:lvlText w:val="%3."/>
      <w:lvlJc w:val="right"/>
      <w:pPr>
        <w:ind w:left="2614" w:hanging="180"/>
      </w:pPr>
    </w:lvl>
    <w:lvl w:ilvl="3" w:tplc="0415000F" w:tentative="1">
      <w:start w:val="1"/>
      <w:numFmt w:val="decimal"/>
      <w:lvlText w:val="%4."/>
      <w:lvlJc w:val="left"/>
      <w:pPr>
        <w:ind w:left="3334" w:hanging="360"/>
      </w:pPr>
    </w:lvl>
    <w:lvl w:ilvl="4" w:tplc="04150019" w:tentative="1">
      <w:start w:val="1"/>
      <w:numFmt w:val="lowerLetter"/>
      <w:lvlText w:val="%5."/>
      <w:lvlJc w:val="left"/>
      <w:pPr>
        <w:ind w:left="4054" w:hanging="360"/>
      </w:pPr>
    </w:lvl>
    <w:lvl w:ilvl="5" w:tplc="0415001B" w:tentative="1">
      <w:start w:val="1"/>
      <w:numFmt w:val="lowerRoman"/>
      <w:lvlText w:val="%6."/>
      <w:lvlJc w:val="right"/>
      <w:pPr>
        <w:ind w:left="4774" w:hanging="180"/>
      </w:pPr>
    </w:lvl>
    <w:lvl w:ilvl="6" w:tplc="0415000F" w:tentative="1">
      <w:start w:val="1"/>
      <w:numFmt w:val="decimal"/>
      <w:lvlText w:val="%7."/>
      <w:lvlJc w:val="left"/>
      <w:pPr>
        <w:ind w:left="5494" w:hanging="360"/>
      </w:pPr>
    </w:lvl>
    <w:lvl w:ilvl="7" w:tplc="04150019" w:tentative="1">
      <w:start w:val="1"/>
      <w:numFmt w:val="lowerLetter"/>
      <w:lvlText w:val="%8."/>
      <w:lvlJc w:val="left"/>
      <w:pPr>
        <w:ind w:left="6214" w:hanging="360"/>
      </w:pPr>
    </w:lvl>
    <w:lvl w:ilvl="8" w:tplc="0415001B" w:tentative="1">
      <w:start w:val="1"/>
      <w:numFmt w:val="lowerRoman"/>
      <w:lvlText w:val="%9."/>
      <w:lvlJc w:val="right"/>
      <w:pPr>
        <w:ind w:left="6934" w:hanging="180"/>
      </w:pPr>
    </w:lvl>
  </w:abstractNum>
  <w:abstractNum w:abstractNumId="15" w15:restartNumberingAfterBreak="0">
    <w:nsid w:val="6131614C"/>
    <w:multiLevelType w:val="hybridMultilevel"/>
    <w:tmpl w:val="CEBA2EA2"/>
    <w:lvl w:ilvl="0" w:tplc="04150001">
      <w:start w:val="1"/>
      <w:numFmt w:val="bullet"/>
      <w:lvlText w:val=""/>
      <w:lvlJc w:val="left"/>
      <w:pPr>
        <w:ind w:left="530" w:hanging="360"/>
      </w:pPr>
      <w:rPr>
        <w:rFonts w:ascii="Symbol" w:hAnsi="Symbol" w:hint="default"/>
      </w:rPr>
    </w:lvl>
    <w:lvl w:ilvl="1" w:tplc="04150019" w:tentative="1">
      <w:start w:val="1"/>
      <w:numFmt w:val="lowerLetter"/>
      <w:lvlText w:val="%2."/>
      <w:lvlJc w:val="left"/>
      <w:pPr>
        <w:ind w:left="1250" w:hanging="360"/>
      </w:p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16" w15:restartNumberingAfterBreak="0">
    <w:nsid w:val="631D24B5"/>
    <w:multiLevelType w:val="multilevel"/>
    <w:tmpl w:val="E4009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B50710"/>
    <w:multiLevelType w:val="hybridMultilevel"/>
    <w:tmpl w:val="CAEAE9B2"/>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3321BB1"/>
    <w:multiLevelType w:val="hybridMultilevel"/>
    <w:tmpl w:val="FCD4DB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8DF49EF"/>
    <w:multiLevelType w:val="hybridMultilevel"/>
    <w:tmpl w:val="A5B004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B216703"/>
    <w:multiLevelType w:val="hybridMultilevel"/>
    <w:tmpl w:val="990CEBA8"/>
    <w:lvl w:ilvl="0" w:tplc="04150005">
      <w:start w:val="1"/>
      <w:numFmt w:val="bullet"/>
      <w:lvlText w:val=""/>
      <w:lvlJc w:val="left"/>
      <w:pPr>
        <w:ind w:left="720" w:hanging="360"/>
      </w:pPr>
      <w:rPr>
        <w:rFonts w:ascii="Wingdings" w:hAnsi="Wingding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DDF2220"/>
    <w:multiLevelType w:val="hybridMultilevel"/>
    <w:tmpl w:val="B2ECBD54"/>
    <w:lvl w:ilvl="0" w:tplc="04150001">
      <w:start w:val="1"/>
      <w:numFmt w:val="bullet"/>
      <w:lvlText w:val=""/>
      <w:lvlJc w:val="left"/>
      <w:pPr>
        <w:ind w:left="644" w:hanging="360"/>
      </w:pPr>
      <w:rPr>
        <w:rFonts w:ascii="Symbol" w:hAnsi="Symbol" w:hint="default"/>
        <w:i w:val="0"/>
      </w:rPr>
    </w:lvl>
    <w:lvl w:ilvl="1" w:tplc="04150019" w:tentative="1">
      <w:start w:val="1"/>
      <w:numFmt w:val="lowerLetter"/>
      <w:lvlText w:val="%2."/>
      <w:lvlJc w:val="left"/>
      <w:pPr>
        <w:ind w:left="1534" w:hanging="360"/>
      </w:pPr>
    </w:lvl>
    <w:lvl w:ilvl="2" w:tplc="0415001B" w:tentative="1">
      <w:start w:val="1"/>
      <w:numFmt w:val="lowerRoman"/>
      <w:lvlText w:val="%3."/>
      <w:lvlJc w:val="right"/>
      <w:pPr>
        <w:ind w:left="2254" w:hanging="180"/>
      </w:pPr>
    </w:lvl>
    <w:lvl w:ilvl="3" w:tplc="0415000F" w:tentative="1">
      <w:start w:val="1"/>
      <w:numFmt w:val="decimal"/>
      <w:lvlText w:val="%4."/>
      <w:lvlJc w:val="left"/>
      <w:pPr>
        <w:ind w:left="2974" w:hanging="360"/>
      </w:pPr>
    </w:lvl>
    <w:lvl w:ilvl="4" w:tplc="04150019" w:tentative="1">
      <w:start w:val="1"/>
      <w:numFmt w:val="lowerLetter"/>
      <w:lvlText w:val="%5."/>
      <w:lvlJc w:val="left"/>
      <w:pPr>
        <w:ind w:left="3694" w:hanging="360"/>
      </w:pPr>
    </w:lvl>
    <w:lvl w:ilvl="5" w:tplc="0415001B" w:tentative="1">
      <w:start w:val="1"/>
      <w:numFmt w:val="lowerRoman"/>
      <w:lvlText w:val="%6."/>
      <w:lvlJc w:val="right"/>
      <w:pPr>
        <w:ind w:left="4414" w:hanging="180"/>
      </w:pPr>
    </w:lvl>
    <w:lvl w:ilvl="6" w:tplc="0415000F" w:tentative="1">
      <w:start w:val="1"/>
      <w:numFmt w:val="decimal"/>
      <w:lvlText w:val="%7."/>
      <w:lvlJc w:val="left"/>
      <w:pPr>
        <w:ind w:left="5134" w:hanging="360"/>
      </w:pPr>
    </w:lvl>
    <w:lvl w:ilvl="7" w:tplc="04150019" w:tentative="1">
      <w:start w:val="1"/>
      <w:numFmt w:val="lowerLetter"/>
      <w:lvlText w:val="%8."/>
      <w:lvlJc w:val="left"/>
      <w:pPr>
        <w:ind w:left="5854" w:hanging="360"/>
      </w:pPr>
    </w:lvl>
    <w:lvl w:ilvl="8" w:tplc="0415001B" w:tentative="1">
      <w:start w:val="1"/>
      <w:numFmt w:val="lowerRoman"/>
      <w:lvlText w:val="%9."/>
      <w:lvlJc w:val="right"/>
      <w:pPr>
        <w:ind w:left="6574" w:hanging="180"/>
      </w:pPr>
    </w:lvl>
  </w:abstractNum>
  <w:num w:numId="1" w16cid:durableId="367491863">
    <w:abstractNumId w:val="5"/>
  </w:num>
  <w:num w:numId="2" w16cid:durableId="702366007">
    <w:abstractNumId w:val="10"/>
  </w:num>
  <w:num w:numId="3" w16cid:durableId="1166703884">
    <w:abstractNumId w:val="19"/>
  </w:num>
  <w:num w:numId="4" w16cid:durableId="1669365268">
    <w:abstractNumId w:val="7"/>
  </w:num>
  <w:num w:numId="5" w16cid:durableId="1375694119">
    <w:abstractNumId w:val="3"/>
  </w:num>
  <w:num w:numId="6" w16cid:durableId="1494956213">
    <w:abstractNumId w:val="11"/>
  </w:num>
  <w:num w:numId="7" w16cid:durableId="1926070042">
    <w:abstractNumId w:val="12"/>
  </w:num>
  <w:num w:numId="8" w16cid:durableId="122815146">
    <w:abstractNumId w:val="15"/>
  </w:num>
  <w:num w:numId="9" w16cid:durableId="694889281">
    <w:abstractNumId w:val="8"/>
  </w:num>
  <w:num w:numId="10" w16cid:durableId="1504274967">
    <w:abstractNumId w:val="6"/>
  </w:num>
  <w:num w:numId="11" w16cid:durableId="1082802032">
    <w:abstractNumId w:val="4"/>
  </w:num>
  <w:num w:numId="12" w16cid:durableId="1627852098">
    <w:abstractNumId w:val="18"/>
  </w:num>
  <w:num w:numId="13" w16cid:durableId="1711222676">
    <w:abstractNumId w:val="13"/>
  </w:num>
  <w:num w:numId="14" w16cid:durableId="1358890566">
    <w:abstractNumId w:val="9"/>
  </w:num>
  <w:num w:numId="15" w16cid:durableId="1658415697">
    <w:abstractNumId w:val="0"/>
  </w:num>
  <w:num w:numId="16" w16cid:durableId="1397968456">
    <w:abstractNumId w:val="21"/>
  </w:num>
  <w:num w:numId="17" w16cid:durableId="586616965">
    <w:abstractNumId w:val="2"/>
  </w:num>
  <w:num w:numId="18" w16cid:durableId="1496217486">
    <w:abstractNumId w:val="14"/>
  </w:num>
  <w:num w:numId="19" w16cid:durableId="5754741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91560993">
    <w:abstractNumId w:val="17"/>
  </w:num>
  <w:num w:numId="21" w16cid:durableId="622153935">
    <w:abstractNumId w:val="16"/>
  </w:num>
  <w:num w:numId="22" w16cid:durableId="258105503">
    <w:abstractNumId w:val="1"/>
  </w:num>
  <w:num w:numId="23" w16cid:durableId="82532265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9A2"/>
    <w:rsid w:val="0000005B"/>
    <w:rsid w:val="00001B89"/>
    <w:rsid w:val="0001535B"/>
    <w:rsid w:val="000176E5"/>
    <w:rsid w:val="00021CA9"/>
    <w:rsid w:val="000221AD"/>
    <w:rsid w:val="00022AD2"/>
    <w:rsid w:val="00025FDA"/>
    <w:rsid w:val="00035169"/>
    <w:rsid w:val="000358C8"/>
    <w:rsid w:val="0003787A"/>
    <w:rsid w:val="0005497E"/>
    <w:rsid w:val="00054C9C"/>
    <w:rsid w:val="00055311"/>
    <w:rsid w:val="0006154F"/>
    <w:rsid w:val="000650A4"/>
    <w:rsid w:val="000769A2"/>
    <w:rsid w:val="00081DD8"/>
    <w:rsid w:val="00084B11"/>
    <w:rsid w:val="000A592A"/>
    <w:rsid w:val="000B5BD9"/>
    <w:rsid w:val="000B7DF6"/>
    <w:rsid w:val="000C7904"/>
    <w:rsid w:val="000D4C48"/>
    <w:rsid w:val="000D6F07"/>
    <w:rsid w:val="000E5001"/>
    <w:rsid w:val="000E5240"/>
    <w:rsid w:val="000E5C3D"/>
    <w:rsid w:val="00112806"/>
    <w:rsid w:val="00115006"/>
    <w:rsid w:val="001164E7"/>
    <w:rsid w:val="001233E3"/>
    <w:rsid w:val="00133781"/>
    <w:rsid w:val="00140EA5"/>
    <w:rsid w:val="00141E6F"/>
    <w:rsid w:val="00145075"/>
    <w:rsid w:val="00150F09"/>
    <w:rsid w:val="00155FB4"/>
    <w:rsid w:val="00164BA0"/>
    <w:rsid w:val="00174159"/>
    <w:rsid w:val="00177668"/>
    <w:rsid w:val="001807CA"/>
    <w:rsid w:val="00182EC3"/>
    <w:rsid w:val="00190341"/>
    <w:rsid w:val="001A1357"/>
    <w:rsid w:val="001A36E4"/>
    <w:rsid w:val="001A79A8"/>
    <w:rsid w:val="001C3963"/>
    <w:rsid w:val="001C5390"/>
    <w:rsid w:val="001E0477"/>
    <w:rsid w:val="001E0A5B"/>
    <w:rsid w:val="001E5091"/>
    <w:rsid w:val="001F0A0F"/>
    <w:rsid w:val="00204091"/>
    <w:rsid w:val="00216BDB"/>
    <w:rsid w:val="002211CF"/>
    <w:rsid w:val="0022793C"/>
    <w:rsid w:val="0023292F"/>
    <w:rsid w:val="00236143"/>
    <w:rsid w:val="0025009D"/>
    <w:rsid w:val="0025641E"/>
    <w:rsid w:val="00263E6F"/>
    <w:rsid w:val="00280DA3"/>
    <w:rsid w:val="002928C2"/>
    <w:rsid w:val="0029737E"/>
    <w:rsid w:val="002A17C4"/>
    <w:rsid w:val="002A66F4"/>
    <w:rsid w:val="002B331D"/>
    <w:rsid w:val="002C4332"/>
    <w:rsid w:val="002D09B6"/>
    <w:rsid w:val="002D3747"/>
    <w:rsid w:val="002E37AB"/>
    <w:rsid w:val="002F3327"/>
    <w:rsid w:val="002F4B47"/>
    <w:rsid w:val="002F6E17"/>
    <w:rsid w:val="00304EDF"/>
    <w:rsid w:val="003062DF"/>
    <w:rsid w:val="003110F5"/>
    <w:rsid w:val="003148D1"/>
    <w:rsid w:val="00317DDD"/>
    <w:rsid w:val="00324B63"/>
    <w:rsid w:val="00327E87"/>
    <w:rsid w:val="0033171A"/>
    <w:rsid w:val="00335CB0"/>
    <w:rsid w:val="00341174"/>
    <w:rsid w:val="00346A0E"/>
    <w:rsid w:val="00350D8F"/>
    <w:rsid w:val="003510B8"/>
    <w:rsid w:val="00357E35"/>
    <w:rsid w:val="00357E48"/>
    <w:rsid w:val="003608A9"/>
    <w:rsid w:val="00370A3A"/>
    <w:rsid w:val="003719F1"/>
    <w:rsid w:val="00375F03"/>
    <w:rsid w:val="00377884"/>
    <w:rsid w:val="003812F5"/>
    <w:rsid w:val="0038359E"/>
    <w:rsid w:val="00385086"/>
    <w:rsid w:val="00385B79"/>
    <w:rsid w:val="00397B1D"/>
    <w:rsid w:val="003A287B"/>
    <w:rsid w:val="003A5696"/>
    <w:rsid w:val="003C0266"/>
    <w:rsid w:val="003D2532"/>
    <w:rsid w:val="003D28EF"/>
    <w:rsid w:val="003D5FE1"/>
    <w:rsid w:val="003E2C82"/>
    <w:rsid w:val="003F272A"/>
    <w:rsid w:val="003F3CD7"/>
    <w:rsid w:val="003F47FA"/>
    <w:rsid w:val="003F6867"/>
    <w:rsid w:val="003F6FDB"/>
    <w:rsid w:val="003F7A69"/>
    <w:rsid w:val="0040747C"/>
    <w:rsid w:val="0041185B"/>
    <w:rsid w:val="00411900"/>
    <w:rsid w:val="004158FA"/>
    <w:rsid w:val="0042515E"/>
    <w:rsid w:val="0042791C"/>
    <w:rsid w:val="00431C50"/>
    <w:rsid w:val="0044165C"/>
    <w:rsid w:val="00451847"/>
    <w:rsid w:val="00452BB2"/>
    <w:rsid w:val="004870B4"/>
    <w:rsid w:val="00491EB0"/>
    <w:rsid w:val="004A085F"/>
    <w:rsid w:val="004B2206"/>
    <w:rsid w:val="004C37D2"/>
    <w:rsid w:val="004C735F"/>
    <w:rsid w:val="004D15B2"/>
    <w:rsid w:val="004D38EE"/>
    <w:rsid w:val="004E19AC"/>
    <w:rsid w:val="004E253E"/>
    <w:rsid w:val="004E7E92"/>
    <w:rsid w:val="004F2166"/>
    <w:rsid w:val="00501AFD"/>
    <w:rsid w:val="005044D4"/>
    <w:rsid w:val="00506B02"/>
    <w:rsid w:val="00510AD8"/>
    <w:rsid w:val="00513724"/>
    <w:rsid w:val="00517413"/>
    <w:rsid w:val="00517B82"/>
    <w:rsid w:val="00521085"/>
    <w:rsid w:val="005260F8"/>
    <w:rsid w:val="0052731D"/>
    <w:rsid w:val="0052780D"/>
    <w:rsid w:val="00533FF1"/>
    <w:rsid w:val="00536E7A"/>
    <w:rsid w:val="005400F9"/>
    <w:rsid w:val="00544B8A"/>
    <w:rsid w:val="00545CA2"/>
    <w:rsid w:val="00546B30"/>
    <w:rsid w:val="00553CFA"/>
    <w:rsid w:val="00555BE4"/>
    <w:rsid w:val="0056082A"/>
    <w:rsid w:val="00561EB1"/>
    <w:rsid w:val="00563938"/>
    <w:rsid w:val="00566BA9"/>
    <w:rsid w:val="00567426"/>
    <w:rsid w:val="0057556E"/>
    <w:rsid w:val="00584ABA"/>
    <w:rsid w:val="00595290"/>
    <w:rsid w:val="00596591"/>
    <w:rsid w:val="005A6759"/>
    <w:rsid w:val="005A6C9B"/>
    <w:rsid w:val="005A71EE"/>
    <w:rsid w:val="005A7B9B"/>
    <w:rsid w:val="005C0ABD"/>
    <w:rsid w:val="005C1BC8"/>
    <w:rsid w:val="005C3194"/>
    <w:rsid w:val="005C780E"/>
    <w:rsid w:val="005D2C42"/>
    <w:rsid w:val="005E0A4E"/>
    <w:rsid w:val="00603DAA"/>
    <w:rsid w:val="00612FEA"/>
    <w:rsid w:val="00614152"/>
    <w:rsid w:val="00627379"/>
    <w:rsid w:val="006279BB"/>
    <w:rsid w:val="00636840"/>
    <w:rsid w:val="00636D6A"/>
    <w:rsid w:val="00646180"/>
    <w:rsid w:val="00646F2C"/>
    <w:rsid w:val="0064754E"/>
    <w:rsid w:val="006771A0"/>
    <w:rsid w:val="0068680C"/>
    <w:rsid w:val="00687B48"/>
    <w:rsid w:val="006921CB"/>
    <w:rsid w:val="006C2A22"/>
    <w:rsid w:val="006D009E"/>
    <w:rsid w:val="006D17E2"/>
    <w:rsid w:val="006D5E03"/>
    <w:rsid w:val="006F1B34"/>
    <w:rsid w:val="006F4076"/>
    <w:rsid w:val="006F506F"/>
    <w:rsid w:val="00700128"/>
    <w:rsid w:val="007116C4"/>
    <w:rsid w:val="00711B36"/>
    <w:rsid w:val="00717E88"/>
    <w:rsid w:val="007245D8"/>
    <w:rsid w:val="00730EFF"/>
    <w:rsid w:val="00735128"/>
    <w:rsid w:val="00737D03"/>
    <w:rsid w:val="00740DD7"/>
    <w:rsid w:val="00744734"/>
    <w:rsid w:val="00771CAD"/>
    <w:rsid w:val="00772B7A"/>
    <w:rsid w:val="00784DDB"/>
    <w:rsid w:val="007872CD"/>
    <w:rsid w:val="00796530"/>
    <w:rsid w:val="007A6991"/>
    <w:rsid w:val="007B31FF"/>
    <w:rsid w:val="007C082D"/>
    <w:rsid w:val="007C1FC6"/>
    <w:rsid w:val="007C6159"/>
    <w:rsid w:val="007D4126"/>
    <w:rsid w:val="007D4CE1"/>
    <w:rsid w:val="007E1FB9"/>
    <w:rsid w:val="007E5304"/>
    <w:rsid w:val="007E5883"/>
    <w:rsid w:val="00800919"/>
    <w:rsid w:val="008109A6"/>
    <w:rsid w:val="008212A6"/>
    <w:rsid w:val="008258B2"/>
    <w:rsid w:val="00844205"/>
    <w:rsid w:val="00852CEC"/>
    <w:rsid w:val="00866A0F"/>
    <w:rsid w:val="00867781"/>
    <w:rsid w:val="00873412"/>
    <w:rsid w:val="008923B3"/>
    <w:rsid w:val="00897CE8"/>
    <w:rsid w:val="008A3692"/>
    <w:rsid w:val="008B511B"/>
    <w:rsid w:val="008B5EE3"/>
    <w:rsid w:val="008C6DF0"/>
    <w:rsid w:val="008D3811"/>
    <w:rsid w:val="008D4E6E"/>
    <w:rsid w:val="008D7907"/>
    <w:rsid w:val="008E6B16"/>
    <w:rsid w:val="008F0EAF"/>
    <w:rsid w:val="008F2B56"/>
    <w:rsid w:val="008F43AB"/>
    <w:rsid w:val="00904EE2"/>
    <w:rsid w:val="009107D8"/>
    <w:rsid w:val="00913162"/>
    <w:rsid w:val="00916A30"/>
    <w:rsid w:val="00925706"/>
    <w:rsid w:val="00926E7C"/>
    <w:rsid w:val="0093122A"/>
    <w:rsid w:val="009323DA"/>
    <w:rsid w:val="009344BA"/>
    <w:rsid w:val="00937338"/>
    <w:rsid w:val="009558E8"/>
    <w:rsid w:val="0096227F"/>
    <w:rsid w:val="009654AA"/>
    <w:rsid w:val="00972FC9"/>
    <w:rsid w:val="00987017"/>
    <w:rsid w:val="0099144C"/>
    <w:rsid w:val="009915F7"/>
    <w:rsid w:val="00991FF9"/>
    <w:rsid w:val="00992F7E"/>
    <w:rsid w:val="00994134"/>
    <w:rsid w:val="0099609C"/>
    <w:rsid w:val="009A4DAC"/>
    <w:rsid w:val="009B362E"/>
    <w:rsid w:val="009B3B4C"/>
    <w:rsid w:val="009B4CAF"/>
    <w:rsid w:val="009C0236"/>
    <w:rsid w:val="009D0D8B"/>
    <w:rsid w:val="009E0F79"/>
    <w:rsid w:val="009E1EAC"/>
    <w:rsid w:val="009E51B1"/>
    <w:rsid w:val="009E5845"/>
    <w:rsid w:val="009F3455"/>
    <w:rsid w:val="00A007C2"/>
    <w:rsid w:val="00A0143D"/>
    <w:rsid w:val="00A15B20"/>
    <w:rsid w:val="00A23929"/>
    <w:rsid w:val="00A30083"/>
    <w:rsid w:val="00A37F75"/>
    <w:rsid w:val="00A40AE7"/>
    <w:rsid w:val="00A450EB"/>
    <w:rsid w:val="00A51D4B"/>
    <w:rsid w:val="00A52C13"/>
    <w:rsid w:val="00A6352A"/>
    <w:rsid w:val="00A7585D"/>
    <w:rsid w:val="00A86A68"/>
    <w:rsid w:val="00A93ACB"/>
    <w:rsid w:val="00A97D28"/>
    <w:rsid w:val="00AA76D8"/>
    <w:rsid w:val="00AB319B"/>
    <w:rsid w:val="00AB6894"/>
    <w:rsid w:val="00AB7D7A"/>
    <w:rsid w:val="00AC1AC7"/>
    <w:rsid w:val="00AC4017"/>
    <w:rsid w:val="00AC4633"/>
    <w:rsid w:val="00AD1BDE"/>
    <w:rsid w:val="00AF52A9"/>
    <w:rsid w:val="00B04382"/>
    <w:rsid w:val="00B061E4"/>
    <w:rsid w:val="00B071D1"/>
    <w:rsid w:val="00B16170"/>
    <w:rsid w:val="00B23CB6"/>
    <w:rsid w:val="00B34F47"/>
    <w:rsid w:val="00B4129F"/>
    <w:rsid w:val="00B42951"/>
    <w:rsid w:val="00B45204"/>
    <w:rsid w:val="00B535BF"/>
    <w:rsid w:val="00B54589"/>
    <w:rsid w:val="00B54A88"/>
    <w:rsid w:val="00B60B37"/>
    <w:rsid w:val="00B70346"/>
    <w:rsid w:val="00B905F1"/>
    <w:rsid w:val="00BA17AD"/>
    <w:rsid w:val="00BA446E"/>
    <w:rsid w:val="00BA6E9E"/>
    <w:rsid w:val="00BC35B8"/>
    <w:rsid w:val="00BC5B7F"/>
    <w:rsid w:val="00BD69B1"/>
    <w:rsid w:val="00BE2BAA"/>
    <w:rsid w:val="00BE6ADA"/>
    <w:rsid w:val="00BF0881"/>
    <w:rsid w:val="00BF1B05"/>
    <w:rsid w:val="00C06D94"/>
    <w:rsid w:val="00C11DDE"/>
    <w:rsid w:val="00C16010"/>
    <w:rsid w:val="00C17731"/>
    <w:rsid w:val="00C25EC8"/>
    <w:rsid w:val="00C36EFE"/>
    <w:rsid w:val="00C434DD"/>
    <w:rsid w:val="00C5206D"/>
    <w:rsid w:val="00C524CE"/>
    <w:rsid w:val="00C7238E"/>
    <w:rsid w:val="00C73EE4"/>
    <w:rsid w:val="00C74F6B"/>
    <w:rsid w:val="00C80DBC"/>
    <w:rsid w:val="00C87EC5"/>
    <w:rsid w:val="00C9090F"/>
    <w:rsid w:val="00CA113D"/>
    <w:rsid w:val="00CA1194"/>
    <w:rsid w:val="00CB495B"/>
    <w:rsid w:val="00CC2B42"/>
    <w:rsid w:val="00CF3A4E"/>
    <w:rsid w:val="00CF6D18"/>
    <w:rsid w:val="00D12862"/>
    <w:rsid w:val="00D1499F"/>
    <w:rsid w:val="00D1628A"/>
    <w:rsid w:val="00D22066"/>
    <w:rsid w:val="00D250FD"/>
    <w:rsid w:val="00D301AC"/>
    <w:rsid w:val="00D31ACF"/>
    <w:rsid w:val="00D32582"/>
    <w:rsid w:val="00D41A46"/>
    <w:rsid w:val="00D44678"/>
    <w:rsid w:val="00D63BDF"/>
    <w:rsid w:val="00D72AB4"/>
    <w:rsid w:val="00D908A4"/>
    <w:rsid w:val="00D94B55"/>
    <w:rsid w:val="00D96C46"/>
    <w:rsid w:val="00D977BF"/>
    <w:rsid w:val="00DA1312"/>
    <w:rsid w:val="00DA3BD3"/>
    <w:rsid w:val="00DB45C8"/>
    <w:rsid w:val="00DC09CD"/>
    <w:rsid w:val="00DC177B"/>
    <w:rsid w:val="00DC3E49"/>
    <w:rsid w:val="00DD2F54"/>
    <w:rsid w:val="00DE37A2"/>
    <w:rsid w:val="00DF2E5A"/>
    <w:rsid w:val="00E05F29"/>
    <w:rsid w:val="00E17983"/>
    <w:rsid w:val="00E24316"/>
    <w:rsid w:val="00E3203A"/>
    <w:rsid w:val="00E337EC"/>
    <w:rsid w:val="00E34696"/>
    <w:rsid w:val="00E368C5"/>
    <w:rsid w:val="00E52E93"/>
    <w:rsid w:val="00E86DA7"/>
    <w:rsid w:val="00E874C4"/>
    <w:rsid w:val="00E90884"/>
    <w:rsid w:val="00E93014"/>
    <w:rsid w:val="00EA2180"/>
    <w:rsid w:val="00EA53B6"/>
    <w:rsid w:val="00EA78BA"/>
    <w:rsid w:val="00EB600A"/>
    <w:rsid w:val="00EB6D7A"/>
    <w:rsid w:val="00EC5F70"/>
    <w:rsid w:val="00ED12F8"/>
    <w:rsid w:val="00ED1BD3"/>
    <w:rsid w:val="00EE07EE"/>
    <w:rsid w:val="00EE1B75"/>
    <w:rsid w:val="00EE4D4A"/>
    <w:rsid w:val="00EE5C70"/>
    <w:rsid w:val="00EE68FD"/>
    <w:rsid w:val="00EE7EB6"/>
    <w:rsid w:val="00EF6159"/>
    <w:rsid w:val="00EF6CBB"/>
    <w:rsid w:val="00F0046B"/>
    <w:rsid w:val="00F005F2"/>
    <w:rsid w:val="00F075FC"/>
    <w:rsid w:val="00F103E6"/>
    <w:rsid w:val="00F1183D"/>
    <w:rsid w:val="00F15D00"/>
    <w:rsid w:val="00F15D65"/>
    <w:rsid w:val="00F30932"/>
    <w:rsid w:val="00F34971"/>
    <w:rsid w:val="00F3785C"/>
    <w:rsid w:val="00F46EE6"/>
    <w:rsid w:val="00F541BD"/>
    <w:rsid w:val="00F55212"/>
    <w:rsid w:val="00F5555D"/>
    <w:rsid w:val="00F651E6"/>
    <w:rsid w:val="00F733AC"/>
    <w:rsid w:val="00F832F5"/>
    <w:rsid w:val="00F852BD"/>
    <w:rsid w:val="00F92534"/>
    <w:rsid w:val="00F96C07"/>
    <w:rsid w:val="00FA7784"/>
    <w:rsid w:val="00FB6DDE"/>
    <w:rsid w:val="00FD155F"/>
    <w:rsid w:val="00FE62C0"/>
    <w:rsid w:val="00FE7F59"/>
    <w:rsid w:val="00FF0B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6FA55"/>
  <w15:chartTrackingRefBased/>
  <w15:docId w15:val="{35B245DC-557F-4F4B-872A-6956EB8CE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915F7"/>
    <w:pPr>
      <w:spacing w:after="200" w:line="276" w:lineRule="auto"/>
    </w:pPr>
  </w:style>
  <w:style w:type="paragraph" w:styleId="Nagwek1">
    <w:name w:val="heading 1"/>
    <w:basedOn w:val="Normalny"/>
    <w:next w:val="Normalny"/>
    <w:link w:val="Nagwek1Znak"/>
    <w:uiPriority w:val="9"/>
    <w:qFormat/>
    <w:rsid w:val="000E50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0E500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603DA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unhideWhenUsed/>
    <w:qFormat/>
    <w:rsid w:val="00603DA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unhideWhenUsed/>
    <w:qFormat/>
    <w:rsid w:val="00603DA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360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5001"/>
    <w:pPr>
      <w:autoSpaceDE w:val="0"/>
      <w:autoSpaceDN w:val="0"/>
      <w:adjustRightInd w:val="0"/>
      <w:spacing w:after="0" w:line="240" w:lineRule="auto"/>
    </w:pPr>
    <w:rPr>
      <w:rFonts w:ascii="Calibri" w:hAnsi="Calibri" w:cs="Calibri"/>
      <w:color w:val="000000"/>
      <w:sz w:val="24"/>
      <w:szCs w:val="24"/>
    </w:rPr>
  </w:style>
  <w:style w:type="paragraph" w:styleId="Tytu">
    <w:name w:val="Title"/>
    <w:basedOn w:val="Normalny"/>
    <w:next w:val="Normalny"/>
    <w:link w:val="TytuZnak"/>
    <w:uiPriority w:val="10"/>
    <w:qFormat/>
    <w:rsid w:val="000E500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E5001"/>
    <w:rPr>
      <w:rFonts w:asciiTheme="majorHAnsi" w:eastAsiaTheme="majorEastAsia" w:hAnsiTheme="majorHAnsi" w:cstheme="majorBidi"/>
      <w:spacing w:val="-10"/>
      <w:kern w:val="28"/>
      <w:sz w:val="56"/>
      <w:szCs w:val="56"/>
    </w:rPr>
  </w:style>
  <w:style w:type="character" w:customStyle="1" w:styleId="Nagwek1Znak">
    <w:name w:val="Nagłówek 1 Znak"/>
    <w:basedOn w:val="Domylnaczcionkaakapitu"/>
    <w:link w:val="Nagwek1"/>
    <w:uiPriority w:val="9"/>
    <w:rsid w:val="000E5001"/>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0E5001"/>
    <w:rPr>
      <w:rFonts w:asciiTheme="majorHAnsi" w:eastAsiaTheme="majorEastAsia" w:hAnsiTheme="majorHAnsi" w:cstheme="majorBidi"/>
      <w:color w:val="2E74B5" w:themeColor="accent1" w:themeShade="BF"/>
      <w:sz w:val="26"/>
      <w:szCs w:val="26"/>
    </w:rPr>
  </w:style>
  <w:style w:type="paragraph" w:styleId="NormalnyWeb">
    <w:name w:val="Normal (Web)"/>
    <w:basedOn w:val="Normalny"/>
    <w:uiPriority w:val="99"/>
    <w:unhideWhenUsed/>
    <w:rsid w:val="002211CF"/>
    <w:pPr>
      <w:spacing w:before="100" w:beforeAutospacing="1" w:after="100" w:afterAutospacing="1" w:line="240" w:lineRule="auto"/>
    </w:pPr>
    <w:rPr>
      <w:rFonts w:ascii="Times New Roman" w:eastAsiaTheme="minorEastAsia" w:hAnsi="Times New Roman" w:cs="Times New Roman"/>
      <w:sz w:val="24"/>
      <w:szCs w:val="24"/>
      <w:lang w:eastAsia="pl-PL"/>
    </w:rPr>
  </w:style>
  <w:style w:type="paragraph" w:styleId="Bezodstpw">
    <w:name w:val="No Spacing"/>
    <w:uiPriority w:val="1"/>
    <w:qFormat/>
    <w:rsid w:val="00B535BF"/>
    <w:pPr>
      <w:spacing w:after="0" w:line="240" w:lineRule="auto"/>
    </w:pPr>
  </w:style>
  <w:style w:type="paragraph" w:styleId="Akapitzlist">
    <w:name w:val="List Paragraph"/>
    <w:basedOn w:val="Normalny"/>
    <w:uiPriority w:val="34"/>
    <w:qFormat/>
    <w:rsid w:val="009D0D8B"/>
    <w:pPr>
      <w:spacing w:before="200" w:after="0" w:line="300" w:lineRule="auto"/>
      <w:ind w:left="720"/>
      <w:jc w:val="both"/>
    </w:pPr>
    <w:rPr>
      <w:rFonts w:eastAsia="Times New Roman" w:cs="Arial"/>
      <w:spacing w:val="8"/>
      <w:sz w:val="26"/>
      <w:szCs w:val="24"/>
    </w:rPr>
  </w:style>
  <w:style w:type="character" w:customStyle="1" w:styleId="Nagwek3Znak">
    <w:name w:val="Nagłówek 3 Znak"/>
    <w:basedOn w:val="Domylnaczcionkaakapitu"/>
    <w:link w:val="Nagwek3"/>
    <w:uiPriority w:val="9"/>
    <w:rsid w:val="00603DAA"/>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rsid w:val="00603DAA"/>
    <w:rPr>
      <w:rFonts w:asciiTheme="majorHAnsi" w:eastAsiaTheme="majorEastAsia" w:hAnsiTheme="majorHAnsi" w:cstheme="majorBidi"/>
      <w:i/>
      <w:iCs/>
      <w:color w:val="2E74B5" w:themeColor="accent1" w:themeShade="BF"/>
    </w:rPr>
  </w:style>
  <w:style w:type="character" w:customStyle="1" w:styleId="Nagwek5Znak">
    <w:name w:val="Nagłówek 5 Znak"/>
    <w:basedOn w:val="Domylnaczcionkaakapitu"/>
    <w:link w:val="Nagwek5"/>
    <w:uiPriority w:val="9"/>
    <w:rsid w:val="00603DAA"/>
    <w:rPr>
      <w:rFonts w:asciiTheme="majorHAnsi" w:eastAsiaTheme="majorEastAsia" w:hAnsiTheme="majorHAnsi" w:cstheme="majorBidi"/>
      <w:color w:val="2E74B5" w:themeColor="accent1" w:themeShade="BF"/>
    </w:rPr>
  </w:style>
  <w:style w:type="paragraph" w:styleId="Nagwek">
    <w:name w:val="header"/>
    <w:basedOn w:val="Normalny"/>
    <w:link w:val="NagwekZnak"/>
    <w:uiPriority w:val="99"/>
    <w:unhideWhenUsed/>
    <w:rsid w:val="00E52E9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52E93"/>
  </w:style>
  <w:style w:type="paragraph" w:styleId="Stopka">
    <w:name w:val="footer"/>
    <w:basedOn w:val="Normalny"/>
    <w:link w:val="StopkaZnak"/>
    <w:uiPriority w:val="99"/>
    <w:unhideWhenUsed/>
    <w:rsid w:val="00E52E9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52E93"/>
  </w:style>
  <w:style w:type="paragraph" w:styleId="Tekstprzypisukocowego">
    <w:name w:val="endnote text"/>
    <w:basedOn w:val="Normalny"/>
    <w:link w:val="TekstprzypisukocowegoZnak"/>
    <w:uiPriority w:val="99"/>
    <w:semiHidden/>
    <w:unhideWhenUsed/>
    <w:rsid w:val="00EB600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B600A"/>
    <w:rPr>
      <w:sz w:val="20"/>
      <w:szCs w:val="20"/>
    </w:rPr>
  </w:style>
  <w:style w:type="character" w:styleId="Odwoanieprzypisukocowego">
    <w:name w:val="endnote reference"/>
    <w:basedOn w:val="Domylnaczcionkaakapitu"/>
    <w:uiPriority w:val="99"/>
    <w:semiHidden/>
    <w:unhideWhenUsed/>
    <w:rsid w:val="00EB600A"/>
    <w:rPr>
      <w:vertAlign w:val="superscript"/>
    </w:rPr>
  </w:style>
  <w:style w:type="character" w:styleId="Hipercze">
    <w:name w:val="Hyperlink"/>
    <w:basedOn w:val="Domylnaczcionkaakapitu"/>
    <w:uiPriority w:val="99"/>
    <w:unhideWhenUsed/>
    <w:rsid w:val="00E93014"/>
    <w:rPr>
      <w:color w:val="0563C1" w:themeColor="hyperlink"/>
      <w:u w:val="single"/>
    </w:rPr>
  </w:style>
  <w:style w:type="character" w:styleId="Odwoanieprzypisudolnego">
    <w:name w:val="footnote reference"/>
    <w:basedOn w:val="Domylnaczcionkaakapitu"/>
    <w:uiPriority w:val="99"/>
    <w:semiHidden/>
    <w:unhideWhenUsed/>
    <w:rsid w:val="00E93014"/>
    <w:rPr>
      <w:vertAlign w:val="superscript"/>
    </w:rPr>
  </w:style>
  <w:style w:type="character" w:styleId="Nierozpoznanawzmianka">
    <w:name w:val="Unresolved Mention"/>
    <w:basedOn w:val="Domylnaczcionkaakapitu"/>
    <w:uiPriority w:val="99"/>
    <w:semiHidden/>
    <w:unhideWhenUsed/>
    <w:rsid w:val="00C36EFE"/>
    <w:rPr>
      <w:color w:val="605E5C"/>
      <w:shd w:val="clear" w:color="auto" w:fill="E1DFDD"/>
    </w:rPr>
  </w:style>
  <w:style w:type="paragraph" w:styleId="Tekstprzypisudolnego">
    <w:name w:val="footnote text"/>
    <w:basedOn w:val="Normalny"/>
    <w:link w:val="TekstprzypisudolnegoZnak"/>
    <w:uiPriority w:val="99"/>
    <w:semiHidden/>
    <w:unhideWhenUsed/>
    <w:rsid w:val="0052780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2780D"/>
    <w:rPr>
      <w:sz w:val="20"/>
      <w:szCs w:val="20"/>
    </w:rPr>
  </w:style>
  <w:style w:type="character" w:styleId="UyteHipercze">
    <w:name w:val="FollowedHyperlink"/>
    <w:basedOn w:val="Domylnaczcionkaakapitu"/>
    <w:uiPriority w:val="99"/>
    <w:semiHidden/>
    <w:unhideWhenUsed/>
    <w:rsid w:val="008D38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1862">
      <w:bodyDiv w:val="1"/>
      <w:marLeft w:val="0"/>
      <w:marRight w:val="0"/>
      <w:marTop w:val="0"/>
      <w:marBottom w:val="0"/>
      <w:divBdr>
        <w:top w:val="none" w:sz="0" w:space="0" w:color="auto"/>
        <w:left w:val="none" w:sz="0" w:space="0" w:color="auto"/>
        <w:bottom w:val="none" w:sz="0" w:space="0" w:color="auto"/>
        <w:right w:val="none" w:sz="0" w:space="0" w:color="auto"/>
      </w:divBdr>
    </w:div>
    <w:div w:id="224879939">
      <w:bodyDiv w:val="1"/>
      <w:marLeft w:val="0"/>
      <w:marRight w:val="0"/>
      <w:marTop w:val="0"/>
      <w:marBottom w:val="0"/>
      <w:divBdr>
        <w:top w:val="none" w:sz="0" w:space="0" w:color="auto"/>
        <w:left w:val="none" w:sz="0" w:space="0" w:color="auto"/>
        <w:bottom w:val="none" w:sz="0" w:space="0" w:color="auto"/>
        <w:right w:val="none" w:sz="0" w:space="0" w:color="auto"/>
      </w:divBdr>
    </w:div>
    <w:div w:id="452332421">
      <w:bodyDiv w:val="1"/>
      <w:marLeft w:val="0"/>
      <w:marRight w:val="0"/>
      <w:marTop w:val="0"/>
      <w:marBottom w:val="0"/>
      <w:divBdr>
        <w:top w:val="none" w:sz="0" w:space="0" w:color="auto"/>
        <w:left w:val="none" w:sz="0" w:space="0" w:color="auto"/>
        <w:bottom w:val="none" w:sz="0" w:space="0" w:color="auto"/>
        <w:right w:val="none" w:sz="0" w:space="0" w:color="auto"/>
      </w:divBdr>
    </w:div>
    <w:div w:id="521209919">
      <w:bodyDiv w:val="1"/>
      <w:marLeft w:val="0"/>
      <w:marRight w:val="0"/>
      <w:marTop w:val="0"/>
      <w:marBottom w:val="0"/>
      <w:divBdr>
        <w:top w:val="none" w:sz="0" w:space="0" w:color="auto"/>
        <w:left w:val="none" w:sz="0" w:space="0" w:color="auto"/>
        <w:bottom w:val="none" w:sz="0" w:space="0" w:color="auto"/>
        <w:right w:val="none" w:sz="0" w:space="0" w:color="auto"/>
      </w:divBdr>
    </w:div>
    <w:div w:id="549464469">
      <w:bodyDiv w:val="1"/>
      <w:marLeft w:val="0"/>
      <w:marRight w:val="0"/>
      <w:marTop w:val="0"/>
      <w:marBottom w:val="0"/>
      <w:divBdr>
        <w:top w:val="none" w:sz="0" w:space="0" w:color="auto"/>
        <w:left w:val="none" w:sz="0" w:space="0" w:color="auto"/>
        <w:bottom w:val="none" w:sz="0" w:space="0" w:color="auto"/>
        <w:right w:val="none" w:sz="0" w:space="0" w:color="auto"/>
      </w:divBdr>
    </w:div>
    <w:div w:id="751439307">
      <w:bodyDiv w:val="1"/>
      <w:marLeft w:val="0"/>
      <w:marRight w:val="0"/>
      <w:marTop w:val="0"/>
      <w:marBottom w:val="0"/>
      <w:divBdr>
        <w:top w:val="none" w:sz="0" w:space="0" w:color="auto"/>
        <w:left w:val="none" w:sz="0" w:space="0" w:color="auto"/>
        <w:bottom w:val="none" w:sz="0" w:space="0" w:color="auto"/>
        <w:right w:val="none" w:sz="0" w:space="0" w:color="auto"/>
      </w:divBdr>
    </w:div>
    <w:div w:id="877009430">
      <w:bodyDiv w:val="1"/>
      <w:marLeft w:val="0"/>
      <w:marRight w:val="0"/>
      <w:marTop w:val="0"/>
      <w:marBottom w:val="0"/>
      <w:divBdr>
        <w:top w:val="none" w:sz="0" w:space="0" w:color="auto"/>
        <w:left w:val="none" w:sz="0" w:space="0" w:color="auto"/>
        <w:bottom w:val="none" w:sz="0" w:space="0" w:color="auto"/>
        <w:right w:val="none" w:sz="0" w:space="0" w:color="auto"/>
      </w:divBdr>
    </w:div>
    <w:div w:id="910778411">
      <w:bodyDiv w:val="1"/>
      <w:marLeft w:val="0"/>
      <w:marRight w:val="0"/>
      <w:marTop w:val="0"/>
      <w:marBottom w:val="0"/>
      <w:divBdr>
        <w:top w:val="none" w:sz="0" w:space="0" w:color="auto"/>
        <w:left w:val="none" w:sz="0" w:space="0" w:color="auto"/>
        <w:bottom w:val="none" w:sz="0" w:space="0" w:color="auto"/>
        <w:right w:val="none" w:sz="0" w:space="0" w:color="auto"/>
      </w:divBdr>
    </w:div>
    <w:div w:id="975649645">
      <w:bodyDiv w:val="1"/>
      <w:marLeft w:val="0"/>
      <w:marRight w:val="0"/>
      <w:marTop w:val="0"/>
      <w:marBottom w:val="0"/>
      <w:divBdr>
        <w:top w:val="none" w:sz="0" w:space="0" w:color="auto"/>
        <w:left w:val="none" w:sz="0" w:space="0" w:color="auto"/>
        <w:bottom w:val="none" w:sz="0" w:space="0" w:color="auto"/>
        <w:right w:val="none" w:sz="0" w:space="0" w:color="auto"/>
      </w:divBdr>
    </w:div>
    <w:div w:id="1058552621">
      <w:bodyDiv w:val="1"/>
      <w:marLeft w:val="0"/>
      <w:marRight w:val="0"/>
      <w:marTop w:val="0"/>
      <w:marBottom w:val="0"/>
      <w:divBdr>
        <w:top w:val="none" w:sz="0" w:space="0" w:color="auto"/>
        <w:left w:val="none" w:sz="0" w:space="0" w:color="auto"/>
        <w:bottom w:val="none" w:sz="0" w:space="0" w:color="auto"/>
        <w:right w:val="none" w:sz="0" w:space="0" w:color="auto"/>
      </w:divBdr>
    </w:div>
    <w:div w:id="1095247297">
      <w:bodyDiv w:val="1"/>
      <w:marLeft w:val="0"/>
      <w:marRight w:val="0"/>
      <w:marTop w:val="0"/>
      <w:marBottom w:val="0"/>
      <w:divBdr>
        <w:top w:val="none" w:sz="0" w:space="0" w:color="auto"/>
        <w:left w:val="none" w:sz="0" w:space="0" w:color="auto"/>
        <w:bottom w:val="none" w:sz="0" w:space="0" w:color="auto"/>
        <w:right w:val="none" w:sz="0" w:space="0" w:color="auto"/>
      </w:divBdr>
    </w:div>
    <w:div w:id="1184249983">
      <w:bodyDiv w:val="1"/>
      <w:marLeft w:val="0"/>
      <w:marRight w:val="0"/>
      <w:marTop w:val="0"/>
      <w:marBottom w:val="0"/>
      <w:divBdr>
        <w:top w:val="none" w:sz="0" w:space="0" w:color="auto"/>
        <w:left w:val="none" w:sz="0" w:space="0" w:color="auto"/>
        <w:bottom w:val="none" w:sz="0" w:space="0" w:color="auto"/>
        <w:right w:val="none" w:sz="0" w:space="0" w:color="auto"/>
      </w:divBdr>
    </w:div>
    <w:div w:id="1214267912">
      <w:bodyDiv w:val="1"/>
      <w:marLeft w:val="0"/>
      <w:marRight w:val="0"/>
      <w:marTop w:val="0"/>
      <w:marBottom w:val="0"/>
      <w:divBdr>
        <w:top w:val="none" w:sz="0" w:space="0" w:color="auto"/>
        <w:left w:val="none" w:sz="0" w:space="0" w:color="auto"/>
        <w:bottom w:val="none" w:sz="0" w:space="0" w:color="auto"/>
        <w:right w:val="none" w:sz="0" w:space="0" w:color="auto"/>
      </w:divBdr>
    </w:div>
    <w:div w:id="1242830669">
      <w:bodyDiv w:val="1"/>
      <w:marLeft w:val="0"/>
      <w:marRight w:val="0"/>
      <w:marTop w:val="0"/>
      <w:marBottom w:val="0"/>
      <w:divBdr>
        <w:top w:val="none" w:sz="0" w:space="0" w:color="auto"/>
        <w:left w:val="none" w:sz="0" w:space="0" w:color="auto"/>
        <w:bottom w:val="none" w:sz="0" w:space="0" w:color="auto"/>
        <w:right w:val="none" w:sz="0" w:space="0" w:color="auto"/>
      </w:divBdr>
    </w:div>
    <w:div w:id="1286232925">
      <w:bodyDiv w:val="1"/>
      <w:marLeft w:val="0"/>
      <w:marRight w:val="0"/>
      <w:marTop w:val="0"/>
      <w:marBottom w:val="0"/>
      <w:divBdr>
        <w:top w:val="none" w:sz="0" w:space="0" w:color="auto"/>
        <w:left w:val="none" w:sz="0" w:space="0" w:color="auto"/>
        <w:bottom w:val="none" w:sz="0" w:space="0" w:color="auto"/>
        <w:right w:val="none" w:sz="0" w:space="0" w:color="auto"/>
      </w:divBdr>
    </w:div>
    <w:div w:id="1292976802">
      <w:bodyDiv w:val="1"/>
      <w:marLeft w:val="0"/>
      <w:marRight w:val="0"/>
      <w:marTop w:val="0"/>
      <w:marBottom w:val="0"/>
      <w:divBdr>
        <w:top w:val="none" w:sz="0" w:space="0" w:color="auto"/>
        <w:left w:val="none" w:sz="0" w:space="0" w:color="auto"/>
        <w:bottom w:val="none" w:sz="0" w:space="0" w:color="auto"/>
        <w:right w:val="none" w:sz="0" w:space="0" w:color="auto"/>
      </w:divBdr>
    </w:div>
    <w:div w:id="1311322667">
      <w:bodyDiv w:val="1"/>
      <w:marLeft w:val="0"/>
      <w:marRight w:val="0"/>
      <w:marTop w:val="0"/>
      <w:marBottom w:val="0"/>
      <w:divBdr>
        <w:top w:val="none" w:sz="0" w:space="0" w:color="auto"/>
        <w:left w:val="none" w:sz="0" w:space="0" w:color="auto"/>
        <w:bottom w:val="none" w:sz="0" w:space="0" w:color="auto"/>
        <w:right w:val="none" w:sz="0" w:space="0" w:color="auto"/>
      </w:divBdr>
    </w:div>
    <w:div w:id="1371152410">
      <w:bodyDiv w:val="1"/>
      <w:marLeft w:val="0"/>
      <w:marRight w:val="0"/>
      <w:marTop w:val="0"/>
      <w:marBottom w:val="0"/>
      <w:divBdr>
        <w:top w:val="none" w:sz="0" w:space="0" w:color="auto"/>
        <w:left w:val="none" w:sz="0" w:space="0" w:color="auto"/>
        <w:bottom w:val="none" w:sz="0" w:space="0" w:color="auto"/>
        <w:right w:val="none" w:sz="0" w:space="0" w:color="auto"/>
      </w:divBdr>
    </w:div>
    <w:div w:id="1376730823">
      <w:bodyDiv w:val="1"/>
      <w:marLeft w:val="0"/>
      <w:marRight w:val="0"/>
      <w:marTop w:val="0"/>
      <w:marBottom w:val="0"/>
      <w:divBdr>
        <w:top w:val="none" w:sz="0" w:space="0" w:color="auto"/>
        <w:left w:val="none" w:sz="0" w:space="0" w:color="auto"/>
        <w:bottom w:val="none" w:sz="0" w:space="0" w:color="auto"/>
        <w:right w:val="none" w:sz="0" w:space="0" w:color="auto"/>
      </w:divBdr>
    </w:div>
    <w:div w:id="1451049215">
      <w:bodyDiv w:val="1"/>
      <w:marLeft w:val="0"/>
      <w:marRight w:val="0"/>
      <w:marTop w:val="0"/>
      <w:marBottom w:val="0"/>
      <w:divBdr>
        <w:top w:val="none" w:sz="0" w:space="0" w:color="auto"/>
        <w:left w:val="none" w:sz="0" w:space="0" w:color="auto"/>
        <w:bottom w:val="none" w:sz="0" w:space="0" w:color="auto"/>
        <w:right w:val="none" w:sz="0" w:space="0" w:color="auto"/>
      </w:divBdr>
    </w:div>
    <w:div w:id="1458332336">
      <w:bodyDiv w:val="1"/>
      <w:marLeft w:val="0"/>
      <w:marRight w:val="0"/>
      <w:marTop w:val="0"/>
      <w:marBottom w:val="0"/>
      <w:divBdr>
        <w:top w:val="none" w:sz="0" w:space="0" w:color="auto"/>
        <w:left w:val="none" w:sz="0" w:space="0" w:color="auto"/>
        <w:bottom w:val="none" w:sz="0" w:space="0" w:color="auto"/>
        <w:right w:val="none" w:sz="0" w:space="0" w:color="auto"/>
      </w:divBdr>
    </w:div>
    <w:div w:id="1680809564">
      <w:bodyDiv w:val="1"/>
      <w:marLeft w:val="0"/>
      <w:marRight w:val="0"/>
      <w:marTop w:val="0"/>
      <w:marBottom w:val="0"/>
      <w:divBdr>
        <w:top w:val="none" w:sz="0" w:space="0" w:color="auto"/>
        <w:left w:val="none" w:sz="0" w:space="0" w:color="auto"/>
        <w:bottom w:val="none" w:sz="0" w:space="0" w:color="auto"/>
        <w:right w:val="none" w:sz="0" w:space="0" w:color="auto"/>
      </w:divBdr>
    </w:div>
    <w:div w:id="1781610516">
      <w:bodyDiv w:val="1"/>
      <w:marLeft w:val="0"/>
      <w:marRight w:val="0"/>
      <w:marTop w:val="0"/>
      <w:marBottom w:val="0"/>
      <w:divBdr>
        <w:top w:val="none" w:sz="0" w:space="0" w:color="auto"/>
        <w:left w:val="none" w:sz="0" w:space="0" w:color="auto"/>
        <w:bottom w:val="none" w:sz="0" w:space="0" w:color="auto"/>
        <w:right w:val="none" w:sz="0" w:space="0" w:color="auto"/>
      </w:divBdr>
    </w:div>
    <w:div w:id="192553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ja@przedszkole2.reda.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p/Przedszkole-nr-2-w-Redzie-6155267007120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zedszkole2reda.pl/" TargetMode="External"/><Relationship Id="rId4" Type="http://schemas.openxmlformats.org/officeDocument/2006/relationships/settings" Target="settings.xml"/><Relationship Id="rId9" Type="http://schemas.openxmlformats.org/officeDocument/2006/relationships/hyperlink" Target="mailto:iod@sp4reda.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BCFD0-4DB2-4EC6-88D3-81C7BFF8C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659</Words>
  <Characters>3960</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PannaAnna</dc:creator>
  <cp:keywords/>
  <dc:description/>
  <cp:lastModifiedBy>Piotr Armatowski</cp:lastModifiedBy>
  <cp:revision>4</cp:revision>
  <cp:lastPrinted>2019-09-03T10:56:00Z</cp:lastPrinted>
  <dcterms:created xsi:type="dcterms:W3CDTF">2025-08-18T20:26:00Z</dcterms:created>
  <dcterms:modified xsi:type="dcterms:W3CDTF">2025-08-18T20:31:00Z</dcterms:modified>
</cp:coreProperties>
</file>