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9E3C" w14:textId="77777777" w:rsidR="00C1636E" w:rsidRPr="00C36EFE" w:rsidRDefault="00C1636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74FF7" wp14:editId="3F1366E9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9699C" w14:textId="77777777" w:rsidR="00C1636E" w:rsidRPr="005A7B9B" w:rsidRDefault="00C1636E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09F5406B" w14:textId="77777777" w:rsidR="00C1636E" w:rsidRPr="005A7B9B" w:rsidRDefault="00C1636E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DLA KANDYDATA DO PRACY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74FF7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2019699C" w14:textId="77777777" w:rsidR="00C1636E" w:rsidRPr="005A7B9B" w:rsidRDefault="00C1636E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09F5406B" w14:textId="77777777" w:rsidR="00C1636E" w:rsidRPr="005A7B9B" w:rsidRDefault="00C1636E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0"/>
                          <w:sz w:val="36"/>
                          <w:szCs w:val="36"/>
                        </w:rPr>
                        <w:t>DLA KANDYDATA DO PRACY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BE442CE" w14:textId="77777777" w:rsidR="00C1636E" w:rsidRPr="00C36EFE" w:rsidRDefault="00C1636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5EE3BEF6" w14:textId="77777777" w:rsidR="00C1636E" w:rsidRPr="00C36EFE" w:rsidRDefault="00C1636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6221D34F" w14:textId="77777777" w:rsidR="00C1636E" w:rsidRPr="00C36EFE" w:rsidRDefault="00C1636E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46B465C6" w14:textId="77777777" w:rsidR="00C1636E" w:rsidRPr="00C36EFE" w:rsidRDefault="00C1636E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  <w:shd w:val="clear" w:color="auto" w:fill="FFFFFF"/>
        </w:rPr>
      </w:pPr>
    </w:p>
    <w:p w14:paraId="11B1423C" w14:textId="77777777" w:rsidR="00C1636E" w:rsidRPr="00A71531" w:rsidRDefault="00C1636E" w:rsidP="00A71531">
      <w:pPr>
        <w:spacing w:after="120" w:line="240" w:lineRule="auto"/>
        <w:jc w:val="both"/>
        <w:rPr>
          <w:rFonts w:asciiTheme="majorHAnsi" w:hAnsiTheme="majorHAnsi" w:cstheme="majorHAnsi"/>
          <w:spacing w:val="20"/>
          <w:szCs w:val="20"/>
        </w:rPr>
      </w:pPr>
      <w:r w:rsidRPr="002023BC">
        <w:rPr>
          <w:rFonts w:asciiTheme="majorHAnsi" w:hAnsiTheme="majorHAnsi" w:cstheme="majorHAnsi"/>
          <w:color w:val="000000" w:themeColor="text1"/>
          <w:spacing w:val="20"/>
          <w:szCs w:val="20"/>
        </w:rPr>
        <w:t>Wykonując dyspozycje art. 13 ust. 1-2 RODO</w:t>
      </w:r>
      <w:r w:rsidRPr="002023BC">
        <w:rPr>
          <w:rStyle w:val="Odwoanieprzypisudolnego"/>
          <w:rFonts w:asciiTheme="majorHAnsi" w:hAnsiTheme="majorHAnsi" w:cstheme="majorHAnsi"/>
          <w:color w:val="000000" w:themeColor="text1"/>
          <w:spacing w:val="20"/>
          <w:szCs w:val="20"/>
        </w:rPr>
        <w:footnoteReference w:id="1"/>
      </w:r>
      <w:r w:rsidRPr="002023BC">
        <w:rPr>
          <w:rFonts w:asciiTheme="majorHAnsi" w:hAnsiTheme="majorHAnsi" w:cstheme="majorHAnsi"/>
          <w:spacing w:val="20"/>
          <w:szCs w:val="20"/>
        </w:rPr>
        <w:t xml:space="preserve"> informujemy:</w:t>
      </w:r>
    </w:p>
    <w:p w14:paraId="5846C173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spacing w:val="0"/>
          <w:szCs w:val="20"/>
        </w:rPr>
        <w:t xml:space="preserve">Administratorem 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5F15A8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5F15A8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5F15A8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5F15A8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5F15A8">
        <w:rPr>
          <w:rFonts w:asciiTheme="majorHAnsi" w:hAnsiTheme="majorHAnsi" w:cstheme="majorHAnsi"/>
          <w:noProof/>
          <w:szCs w:val="20"/>
        </w:rPr>
        <w:t>58 678 31 51</w:t>
      </w:r>
      <w:r w:rsidRPr="00182E54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2D7847D3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Nad prawidłowością przetwarzania danych czuwa Inspektor ochrony danych, z którym możesz się kontaktować poprzez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F15A8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5F15A8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7A682478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Twoje dane osobowe będą przetwarzane w celu przeprowadzenia procesu rekrutacji i zatrudnienia.</w:t>
      </w:r>
    </w:p>
    <w:p w14:paraId="084BFFFD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Podstawą prawną przetwarzania Twoich danych jest:</w:t>
      </w:r>
    </w:p>
    <w:p w14:paraId="66A85211" w14:textId="77777777" w:rsidR="00C1636E" w:rsidRPr="00182E54" w:rsidRDefault="00C1636E" w:rsidP="00A71531">
      <w:pPr>
        <w:pStyle w:val="Akapitzlist"/>
        <w:numPr>
          <w:ilvl w:val="0"/>
          <w:numId w:val="23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71531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a) RODO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–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zgod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; </w:t>
      </w:r>
    </w:p>
    <w:p w14:paraId="6261491D" w14:textId="77777777" w:rsidR="00C1636E" w:rsidRPr="00182E54" w:rsidRDefault="00C1636E" w:rsidP="00A71531">
      <w:pPr>
        <w:pStyle w:val="Akapitzlist"/>
        <w:numPr>
          <w:ilvl w:val="0"/>
          <w:numId w:val="23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71531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b) RODO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–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przetwarzanie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jest niezbędne do wykonania umowy lub do podjęcia działań przed zawarciem umowy;</w:t>
      </w:r>
    </w:p>
    <w:p w14:paraId="493ECFCD" w14:textId="77777777" w:rsidR="00C1636E" w:rsidRPr="00182E54" w:rsidRDefault="00C1636E" w:rsidP="00A71531">
      <w:pPr>
        <w:pStyle w:val="Akapitzlist"/>
        <w:numPr>
          <w:ilvl w:val="0"/>
          <w:numId w:val="23"/>
        </w:numPr>
        <w:spacing w:before="0" w:after="12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A71531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lit. c) RODO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– dane przetwarzanie na podstawie przepisów prawa, w szczególności 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przepis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ów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Ustawy z dnia 26 czerwca 1974 r. Kodeks Pracy oraz przepis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ów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właściwych aktów wykonawczych</w:t>
      </w:r>
      <w:r w:rsidRPr="005F15A8">
        <w:rPr>
          <w:rFonts w:asciiTheme="majorHAnsi" w:hAnsiTheme="majorHAnsi" w:cstheme="majorHAnsi"/>
          <w:noProof/>
          <w:color w:val="000000" w:themeColor="text1"/>
          <w:szCs w:val="20"/>
        </w:rPr>
        <w:t>; w zakresie weryfikacji Twoich danych w Rejestrze Sprawców Przestępstw na Tle Seksualnym, na podstawie Ustawy z dnia 13 maja 2016 r. o przeciwdziałaniu zagrożeniom przestępczością na tle seksualnym i ochronie małoletnich</w:t>
      </w:r>
      <w:r>
        <w:rPr>
          <w:rFonts w:asciiTheme="majorHAnsi" w:eastAsiaTheme="majorEastAsia" w:hAnsiTheme="majorHAnsi" w:cstheme="majorHAnsi"/>
          <w:spacing w:val="0"/>
          <w:szCs w:val="20"/>
        </w:rPr>
        <w:t>.</w:t>
      </w:r>
    </w:p>
    <w:p w14:paraId="09B6C564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Twoje dane zgromadzone w proces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ie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rekrutacyjny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m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będą przechowywane przez okres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trwania rekrutacji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.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Dane mogą być przechowywane dłużej, do kolejnych procesów rekrutacyjnych, jeśli wyraziłeś na to zgodę.</w:t>
      </w:r>
    </w:p>
    <w:p w14:paraId="43BF3F9B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Odbiorcami Twoich danych mogą być podmioty, którym ujawniono dane osobowe – z wyjątkiem organów </w:t>
      </w:r>
      <w:proofErr w:type="gramStart"/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publicznych,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</w:t>
      </w:r>
      <w:proofErr w:type="gramEnd"/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        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w sytuacji, gdy mogą otrzymać dane osobowe w ramach konkretnego postępowania administracyjnego. Odbiorcami mogą być podmioty wspierające </w:t>
      </w:r>
      <w:r w:rsidRPr="005F15A8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5B195C">
        <w:rPr>
          <w:rFonts w:asciiTheme="majorHAnsi" w:hAnsiTheme="majorHAnsi" w:cstheme="majorHAnsi"/>
          <w:color w:val="000000" w:themeColor="text1"/>
          <w:spacing w:val="0"/>
          <w:szCs w:val="20"/>
        </w:rPr>
        <w:t>w szczególności w zakresie obsługi informatycznej, prawnej, księgowej, ochrony osób i mienia lub ochrony danych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. </w:t>
      </w:r>
    </w:p>
    <w:p w14:paraId="1AF7F294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3521E65E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708F6C60" w14:textId="77777777" w:rsidR="00C1636E" w:rsidRPr="00182E54" w:rsidRDefault="00C1636E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493DA2F9" w14:textId="77777777" w:rsidR="00C1636E" w:rsidRDefault="00C1636E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 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5CA20D49" w14:textId="77777777" w:rsidR="00C1636E" w:rsidRPr="00182E54" w:rsidRDefault="00C1636E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4FE499C3" w14:textId="77777777" w:rsidR="00C1636E" w:rsidRPr="00182E54" w:rsidRDefault="00C1636E" w:rsidP="00182E54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0FEBAB6E" w14:textId="77777777" w:rsidR="00C1636E" w:rsidRDefault="00C1636E" w:rsidP="00F64CD6">
      <w:pPr>
        <w:pStyle w:val="Akapitzlist"/>
        <w:numPr>
          <w:ilvl w:val="0"/>
          <w:numId w:val="18"/>
        </w:numPr>
        <w:spacing w:before="0" w:line="240" w:lineRule="auto"/>
        <w:ind w:left="568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5F1C496A" w14:textId="77777777" w:rsidR="00C1636E" w:rsidRPr="00F64CD6" w:rsidRDefault="00C1636E" w:rsidP="00F64CD6">
      <w:pPr>
        <w:pStyle w:val="Akapitzlist"/>
        <w:numPr>
          <w:ilvl w:val="0"/>
          <w:numId w:val="18"/>
        </w:numPr>
        <w:spacing w:before="0" w:after="120" w:line="240" w:lineRule="auto"/>
        <w:ind w:left="568" w:hanging="284"/>
        <w:rPr>
          <w:rFonts w:asciiTheme="majorHAnsi" w:hAnsiTheme="majorHAnsi" w:cstheme="majorHAnsi"/>
          <w:spacing w:val="0"/>
          <w:szCs w:val="20"/>
        </w:rPr>
      </w:pPr>
      <w:r w:rsidRPr="004C53E3">
        <w:rPr>
          <w:rFonts w:asciiTheme="majorHAnsi" w:hAnsiTheme="majorHAnsi" w:cstheme="majorHAnsi"/>
          <w:spacing w:val="0"/>
          <w:szCs w:val="20"/>
        </w:rPr>
        <w:t>prawo wycofania zgody na przetwarzanie danych osobowych, jeśli dane przetwarzamy na podstawie Twojej zgody; wycofanie zgody nie może wpływać na zgodność z prawem przetwarzania, którego dokonano na podstawie zgody przed jej wycofaniem.</w:t>
      </w:r>
    </w:p>
    <w:p w14:paraId="5B395906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Podanie danych jest dobrowolne, ale niezbędne do udziału w procesie rekrutacji, a ich zakres wynika z przepisów </w:t>
      </w:r>
      <w:proofErr w:type="gramStart"/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prawa,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</w:t>
      </w:r>
      <w:proofErr w:type="gramEnd"/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    </w:t>
      </w: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w szczególności z Ustawy z dnia 26 czerwca 1974 r. Kodeks Pracy. Podanie danych w szerszym zakresie niż określony ww. przepisami ma charakter dobrowolny, a ich podanie skutkuje uprawnieniem do ich przetwarzania na podstawie zgody.</w:t>
      </w:r>
    </w:p>
    <w:p w14:paraId="42191C23" w14:textId="77777777" w:rsidR="00C1636E" w:rsidRPr="00182E54" w:rsidRDefault="00C1636E" w:rsidP="00182E5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182E54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58594633" w14:textId="77777777" w:rsidR="00C1636E" w:rsidRDefault="00C1636E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  <w:sectPr w:rsidR="00C1636E" w:rsidSect="00C1636E">
          <w:headerReference w:type="default" r:id="rId8"/>
          <w:footerReference w:type="default" r:id="rId9"/>
          <w:pgSz w:w="11906" w:h="16838"/>
          <w:pgMar w:top="284" w:right="849" w:bottom="709" w:left="851" w:header="709" w:footer="187" w:gutter="0"/>
          <w:pgNumType w:start="1"/>
          <w:cols w:space="708"/>
          <w:docGrid w:linePitch="360"/>
        </w:sectPr>
      </w:pPr>
    </w:p>
    <w:p w14:paraId="73E70A69" w14:textId="77777777" w:rsidR="00C1636E" w:rsidRPr="0052780D" w:rsidRDefault="00C1636E" w:rsidP="007D4126">
      <w:pPr>
        <w:spacing w:after="120" w:line="240" w:lineRule="auto"/>
        <w:rPr>
          <w:rFonts w:asciiTheme="majorHAnsi" w:hAnsiTheme="majorHAnsi" w:cstheme="majorHAnsi"/>
          <w:strike/>
          <w:color w:val="000000" w:themeColor="text1"/>
          <w:szCs w:val="20"/>
        </w:rPr>
      </w:pPr>
    </w:p>
    <w:sectPr w:rsidR="00C1636E" w:rsidRPr="0052780D" w:rsidSect="00C1636E">
      <w:headerReference w:type="default" r:id="rId10"/>
      <w:footerReference w:type="default" r:id="rId11"/>
      <w:type w:val="continuous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0CF7" w14:textId="77777777" w:rsidR="00D85C3F" w:rsidRDefault="00D85C3F" w:rsidP="00E52E93">
      <w:pPr>
        <w:spacing w:after="0" w:line="240" w:lineRule="auto"/>
      </w:pPr>
      <w:r>
        <w:separator/>
      </w:r>
    </w:p>
  </w:endnote>
  <w:endnote w:type="continuationSeparator" w:id="0">
    <w:p w14:paraId="210284DA" w14:textId="77777777" w:rsidR="00D85C3F" w:rsidRDefault="00D85C3F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DFA1" w14:textId="77777777" w:rsidR="00C1636E" w:rsidRDefault="00C1636E">
    <w:pPr>
      <w:pStyle w:val="Stopka"/>
    </w:pPr>
  </w:p>
  <w:p w14:paraId="18AF0C2A" w14:textId="77777777" w:rsidR="00C1636E" w:rsidRDefault="00C163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603B" w14:textId="77777777" w:rsidR="00C1636E" w:rsidRDefault="00C1636E">
    <w:pPr>
      <w:pStyle w:val="Stopka"/>
    </w:pPr>
  </w:p>
  <w:p w14:paraId="7AF45F24" w14:textId="77777777" w:rsidR="00C1636E" w:rsidRDefault="00C163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7B56" w14:textId="77777777" w:rsidR="00D85C3F" w:rsidRDefault="00D85C3F" w:rsidP="00E52E93">
      <w:pPr>
        <w:spacing w:after="0" w:line="240" w:lineRule="auto"/>
      </w:pPr>
      <w:r>
        <w:separator/>
      </w:r>
    </w:p>
  </w:footnote>
  <w:footnote w:type="continuationSeparator" w:id="0">
    <w:p w14:paraId="59BF153D" w14:textId="77777777" w:rsidR="00D85C3F" w:rsidRDefault="00D85C3F" w:rsidP="00E52E93">
      <w:pPr>
        <w:spacing w:after="0" w:line="240" w:lineRule="auto"/>
      </w:pPr>
      <w:r>
        <w:continuationSeparator/>
      </w:r>
    </w:p>
  </w:footnote>
  <w:footnote w:id="1">
    <w:p w14:paraId="34BA0A30" w14:textId="77777777" w:rsidR="00C1636E" w:rsidRDefault="00C1636E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45F" w14:textId="77777777" w:rsidR="00C1636E" w:rsidRDefault="00C1636E">
    <w:pPr>
      <w:pStyle w:val="Nagwek"/>
      <w:rPr>
        <w:color w:val="000000" w:themeColor="text1"/>
        <w:sz w:val="4"/>
        <w:szCs w:val="4"/>
      </w:rPr>
    </w:pPr>
  </w:p>
  <w:p w14:paraId="46AA06CA" w14:textId="77777777" w:rsidR="00C1636E" w:rsidRDefault="00C1636E">
    <w:pPr>
      <w:pStyle w:val="Nagwek"/>
      <w:rPr>
        <w:color w:val="000000" w:themeColor="text1"/>
        <w:sz w:val="4"/>
        <w:szCs w:val="4"/>
      </w:rPr>
    </w:pPr>
  </w:p>
  <w:p w14:paraId="03D34AFA" w14:textId="77777777" w:rsidR="00C1636E" w:rsidRDefault="00C1636E">
    <w:pPr>
      <w:pStyle w:val="Nagwek"/>
      <w:rPr>
        <w:color w:val="000000" w:themeColor="text1"/>
        <w:sz w:val="4"/>
        <w:szCs w:val="4"/>
      </w:rPr>
    </w:pPr>
  </w:p>
  <w:p w14:paraId="5BF01942" w14:textId="77777777" w:rsidR="00C1636E" w:rsidRPr="00E52E93" w:rsidRDefault="00C1636E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E0C" w14:textId="77777777" w:rsidR="00C1636E" w:rsidRDefault="00C1636E">
    <w:pPr>
      <w:pStyle w:val="Nagwek"/>
      <w:rPr>
        <w:color w:val="000000" w:themeColor="text1"/>
        <w:sz w:val="4"/>
        <w:szCs w:val="4"/>
      </w:rPr>
    </w:pPr>
  </w:p>
  <w:p w14:paraId="3F0A4048" w14:textId="77777777" w:rsidR="00C1636E" w:rsidRDefault="00C1636E">
    <w:pPr>
      <w:pStyle w:val="Nagwek"/>
      <w:rPr>
        <w:color w:val="000000" w:themeColor="text1"/>
        <w:sz w:val="4"/>
        <w:szCs w:val="4"/>
      </w:rPr>
    </w:pPr>
  </w:p>
  <w:p w14:paraId="0750CF8B" w14:textId="77777777" w:rsidR="00C1636E" w:rsidRDefault="00C1636E">
    <w:pPr>
      <w:pStyle w:val="Nagwek"/>
      <w:rPr>
        <w:color w:val="000000" w:themeColor="text1"/>
        <w:sz w:val="4"/>
        <w:szCs w:val="4"/>
      </w:rPr>
    </w:pPr>
  </w:p>
  <w:p w14:paraId="4236C29D" w14:textId="77777777" w:rsidR="00C1636E" w:rsidRPr="00E52E93" w:rsidRDefault="00C1636E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F366E7E"/>
    <w:multiLevelType w:val="hybridMultilevel"/>
    <w:tmpl w:val="A59863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477535C"/>
    <w:multiLevelType w:val="hybridMultilevel"/>
    <w:tmpl w:val="C3622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4"/>
  </w:num>
  <w:num w:numId="2" w16cid:durableId="702366007">
    <w:abstractNumId w:val="10"/>
  </w:num>
  <w:num w:numId="3" w16cid:durableId="1166703884">
    <w:abstractNumId w:val="20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2"/>
  </w:num>
  <w:num w:numId="7" w16cid:durableId="1926070042">
    <w:abstractNumId w:val="13"/>
  </w:num>
  <w:num w:numId="8" w16cid:durableId="122815146">
    <w:abstractNumId w:val="16"/>
  </w:num>
  <w:num w:numId="9" w16cid:durableId="694889281">
    <w:abstractNumId w:val="8"/>
  </w:num>
  <w:num w:numId="10" w16cid:durableId="1504274967">
    <w:abstractNumId w:val="5"/>
  </w:num>
  <w:num w:numId="11" w16cid:durableId="1082802032">
    <w:abstractNumId w:val="3"/>
  </w:num>
  <w:num w:numId="12" w16cid:durableId="1627852098">
    <w:abstractNumId w:val="19"/>
  </w:num>
  <w:num w:numId="13" w16cid:durableId="1711222676">
    <w:abstractNumId w:val="14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1"/>
  </w:num>
  <w:num w:numId="17" w16cid:durableId="586616965">
    <w:abstractNumId w:val="1"/>
  </w:num>
  <w:num w:numId="18" w16cid:durableId="1496217486">
    <w:abstractNumId w:val="15"/>
  </w:num>
  <w:num w:numId="19" w16cid:durableId="575474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8"/>
  </w:num>
  <w:num w:numId="21" w16cid:durableId="622153935">
    <w:abstractNumId w:val="17"/>
  </w:num>
  <w:num w:numId="22" w16cid:durableId="1007825108">
    <w:abstractNumId w:val="11"/>
  </w:num>
  <w:num w:numId="23" w16cid:durableId="444352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23C86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DD8"/>
    <w:rsid w:val="00084B11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4561C"/>
    <w:rsid w:val="00150F09"/>
    <w:rsid w:val="00152592"/>
    <w:rsid w:val="00155FB4"/>
    <w:rsid w:val="00164BA0"/>
    <w:rsid w:val="00174159"/>
    <w:rsid w:val="00177668"/>
    <w:rsid w:val="001807CA"/>
    <w:rsid w:val="00182E54"/>
    <w:rsid w:val="00182EC3"/>
    <w:rsid w:val="00190341"/>
    <w:rsid w:val="001A36E4"/>
    <w:rsid w:val="001A79A8"/>
    <w:rsid w:val="001C07E9"/>
    <w:rsid w:val="001C3963"/>
    <w:rsid w:val="001C5390"/>
    <w:rsid w:val="001E0A5B"/>
    <w:rsid w:val="001E5091"/>
    <w:rsid w:val="001F0A0F"/>
    <w:rsid w:val="002023BC"/>
    <w:rsid w:val="00204091"/>
    <w:rsid w:val="00216BDB"/>
    <w:rsid w:val="002211CF"/>
    <w:rsid w:val="0022793C"/>
    <w:rsid w:val="0023292F"/>
    <w:rsid w:val="00236143"/>
    <w:rsid w:val="0025009D"/>
    <w:rsid w:val="0025641E"/>
    <w:rsid w:val="00256F30"/>
    <w:rsid w:val="00263E6F"/>
    <w:rsid w:val="00280DA3"/>
    <w:rsid w:val="0029737E"/>
    <w:rsid w:val="002A17C4"/>
    <w:rsid w:val="002A66F4"/>
    <w:rsid w:val="002B331D"/>
    <w:rsid w:val="002C4332"/>
    <w:rsid w:val="002D09B6"/>
    <w:rsid w:val="002D3747"/>
    <w:rsid w:val="002E37AB"/>
    <w:rsid w:val="002F3327"/>
    <w:rsid w:val="002F4B47"/>
    <w:rsid w:val="002F6E17"/>
    <w:rsid w:val="00304EDF"/>
    <w:rsid w:val="003062DF"/>
    <w:rsid w:val="003110F5"/>
    <w:rsid w:val="00317DDD"/>
    <w:rsid w:val="00324B63"/>
    <w:rsid w:val="00327E87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7B1D"/>
    <w:rsid w:val="003A5696"/>
    <w:rsid w:val="003D2532"/>
    <w:rsid w:val="003D28EF"/>
    <w:rsid w:val="003D5FE1"/>
    <w:rsid w:val="003E2C82"/>
    <w:rsid w:val="003E4294"/>
    <w:rsid w:val="003F272A"/>
    <w:rsid w:val="003F47FA"/>
    <w:rsid w:val="003F6867"/>
    <w:rsid w:val="003F6FDB"/>
    <w:rsid w:val="003F7A69"/>
    <w:rsid w:val="0040747C"/>
    <w:rsid w:val="0041185B"/>
    <w:rsid w:val="00411900"/>
    <w:rsid w:val="004158FA"/>
    <w:rsid w:val="0042515E"/>
    <w:rsid w:val="0042791C"/>
    <w:rsid w:val="0044165C"/>
    <w:rsid w:val="00451847"/>
    <w:rsid w:val="00452BB2"/>
    <w:rsid w:val="00491EB0"/>
    <w:rsid w:val="004A085F"/>
    <w:rsid w:val="004B2206"/>
    <w:rsid w:val="004C37D2"/>
    <w:rsid w:val="004D15B2"/>
    <w:rsid w:val="004D38EE"/>
    <w:rsid w:val="004E0156"/>
    <w:rsid w:val="004E19AC"/>
    <w:rsid w:val="004E253E"/>
    <w:rsid w:val="004E7E92"/>
    <w:rsid w:val="004F2166"/>
    <w:rsid w:val="00501AFD"/>
    <w:rsid w:val="005044D4"/>
    <w:rsid w:val="00504B73"/>
    <w:rsid w:val="00506B02"/>
    <w:rsid w:val="00510AD8"/>
    <w:rsid w:val="00513724"/>
    <w:rsid w:val="0051619A"/>
    <w:rsid w:val="005260F8"/>
    <w:rsid w:val="0052731D"/>
    <w:rsid w:val="0052780D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84ABA"/>
    <w:rsid w:val="00595290"/>
    <w:rsid w:val="00596591"/>
    <w:rsid w:val="005A6759"/>
    <w:rsid w:val="005A6C9B"/>
    <w:rsid w:val="005A7B9B"/>
    <w:rsid w:val="005C0ABD"/>
    <w:rsid w:val="005C3194"/>
    <w:rsid w:val="005C780E"/>
    <w:rsid w:val="005D2C42"/>
    <w:rsid w:val="00602AF2"/>
    <w:rsid w:val="00603DAA"/>
    <w:rsid w:val="00612FEA"/>
    <w:rsid w:val="00614152"/>
    <w:rsid w:val="00627379"/>
    <w:rsid w:val="00636840"/>
    <w:rsid w:val="00636D6A"/>
    <w:rsid w:val="00646180"/>
    <w:rsid w:val="00646F2C"/>
    <w:rsid w:val="0064754E"/>
    <w:rsid w:val="006771A0"/>
    <w:rsid w:val="0068680C"/>
    <w:rsid w:val="00687B48"/>
    <w:rsid w:val="00694086"/>
    <w:rsid w:val="006C0691"/>
    <w:rsid w:val="006C2A22"/>
    <w:rsid w:val="006D17E2"/>
    <w:rsid w:val="006D5E03"/>
    <w:rsid w:val="006F1B34"/>
    <w:rsid w:val="006F4076"/>
    <w:rsid w:val="007116C4"/>
    <w:rsid w:val="00717E88"/>
    <w:rsid w:val="007245D8"/>
    <w:rsid w:val="00730EFF"/>
    <w:rsid w:val="00735128"/>
    <w:rsid w:val="00740DD7"/>
    <w:rsid w:val="00744734"/>
    <w:rsid w:val="00772B7A"/>
    <w:rsid w:val="00784DDB"/>
    <w:rsid w:val="00794E82"/>
    <w:rsid w:val="00796530"/>
    <w:rsid w:val="007A6991"/>
    <w:rsid w:val="007B31FF"/>
    <w:rsid w:val="007C082D"/>
    <w:rsid w:val="007C1FC6"/>
    <w:rsid w:val="007C6159"/>
    <w:rsid w:val="007D38CB"/>
    <w:rsid w:val="007D4126"/>
    <w:rsid w:val="007E1FB9"/>
    <w:rsid w:val="007E5304"/>
    <w:rsid w:val="007E5883"/>
    <w:rsid w:val="00800919"/>
    <w:rsid w:val="008109A6"/>
    <w:rsid w:val="008212A6"/>
    <w:rsid w:val="008410A8"/>
    <w:rsid w:val="00844205"/>
    <w:rsid w:val="00852CEC"/>
    <w:rsid w:val="00867781"/>
    <w:rsid w:val="00873412"/>
    <w:rsid w:val="008923B3"/>
    <w:rsid w:val="00897CE8"/>
    <w:rsid w:val="008A3692"/>
    <w:rsid w:val="008A6784"/>
    <w:rsid w:val="008B511B"/>
    <w:rsid w:val="008B5EE3"/>
    <w:rsid w:val="008B7AA6"/>
    <w:rsid w:val="008C6DF0"/>
    <w:rsid w:val="008D4E6E"/>
    <w:rsid w:val="008D7907"/>
    <w:rsid w:val="008F0EAF"/>
    <w:rsid w:val="008F2B56"/>
    <w:rsid w:val="008F43AB"/>
    <w:rsid w:val="00904EE2"/>
    <w:rsid w:val="009107D8"/>
    <w:rsid w:val="00913162"/>
    <w:rsid w:val="00913229"/>
    <w:rsid w:val="00926E7C"/>
    <w:rsid w:val="00937338"/>
    <w:rsid w:val="0096227F"/>
    <w:rsid w:val="009654AA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D0D8B"/>
    <w:rsid w:val="009E1EAC"/>
    <w:rsid w:val="009E51B1"/>
    <w:rsid w:val="009E5845"/>
    <w:rsid w:val="00A007C2"/>
    <w:rsid w:val="00A0143D"/>
    <w:rsid w:val="00A02982"/>
    <w:rsid w:val="00A15B20"/>
    <w:rsid w:val="00A23929"/>
    <w:rsid w:val="00A30083"/>
    <w:rsid w:val="00A30137"/>
    <w:rsid w:val="00A37F75"/>
    <w:rsid w:val="00A40AE7"/>
    <w:rsid w:val="00A51D4B"/>
    <w:rsid w:val="00A52C13"/>
    <w:rsid w:val="00A6352A"/>
    <w:rsid w:val="00A6662F"/>
    <w:rsid w:val="00A71531"/>
    <w:rsid w:val="00A7585D"/>
    <w:rsid w:val="00A86A68"/>
    <w:rsid w:val="00A93ACB"/>
    <w:rsid w:val="00A97D28"/>
    <w:rsid w:val="00AA76D8"/>
    <w:rsid w:val="00AB319B"/>
    <w:rsid w:val="00AB6894"/>
    <w:rsid w:val="00AB7D7A"/>
    <w:rsid w:val="00AC1AC7"/>
    <w:rsid w:val="00AC4017"/>
    <w:rsid w:val="00AC4633"/>
    <w:rsid w:val="00AD1BDE"/>
    <w:rsid w:val="00B061E4"/>
    <w:rsid w:val="00B071D1"/>
    <w:rsid w:val="00B16170"/>
    <w:rsid w:val="00B23CB6"/>
    <w:rsid w:val="00B34F47"/>
    <w:rsid w:val="00B42951"/>
    <w:rsid w:val="00B45204"/>
    <w:rsid w:val="00B45B73"/>
    <w:rsid w:val="00B535BF"/>
    <w:rsid w:val="00B54589"/>
    <w:rsid w:val="00B54A88"/>
    <w:rsid w:val="00B60B37"/>
    <w:rsid w:val="00B70346"/>
    <w:rsid w:val="00B905F1"/>
    <w:rsid w:val="00B92A63"/>
    <w:rsid w:val="00BA17AD"/>
    <w:rsid w:val="00BA446E"/>
    <w:rsid w:val="00BA6E9E"/>
    <w:rsid w:val="00BC35B8"/>
    <w:rsid w:val="00BC5B7F"/>
    <w:rsid w:val="00BD69B1"/>
    <w:rsid w:val="00BE059F"/>
    <w:rsid w:val="00BE2BAA"/>
    <w:rsid w:val="00BE6ADA"/>
    <w:rsid w:val="00BF0881"/>
    <w:rsid w:val="00BF1B05"/>
    <w:rsid w:val="00C06D94"/>
    <w:rsid w:val="00C11DDE"/>
    <w:rsid w:val="00C16010"/>
    <w:rsid w:val="00C1636E"/>
    <w:rsid w:val="00C17731"/>
    <w:rsid w:val="00C25EC8"/>
    <w:rsid w:val="00C36EFE"/>
    <w:rsid w:val="00C434DD"/>
    <w:rsid w:val="00C5206D"/>
    <w:rsid w:val="00C524CE"/>
    <w:rsid w:val="00C7238E"/>
    <w:rsid w:val="00C73EE4"/>
    <w:rsid w:val="00C80DBC"/>
    <w:rsid w:val="00C87EC5"/>
    <w:rsid w:val="00CA113D"/>
    <w:rsid w:val="00CA1194"/>
    <w:rsid w:val="00CA26C3"/>
    <w:rsid w:val="00CB0246"/>
    <w:rsid w:val="00CB495B"/>
    <w:rsid w:val="00CC2B42"/>
    <w:rsid w:val="00CF3A4E"/>
    <w:rsid w:val="00CF6D18"/>
    <w:rsid w:val="00D12862"/>
    <w:rsid w:val="00D1499F"/>
    <w:rsid w:val="00D15B79"/>
    <w:rsid w:val="00D1628A"/>
    <w:rsid w:val="00D22066"/>
    <w:rsid w:val="00D250FD"/>
    <w:rsid w:val="00D301AC"/>
    <w:rsid w:val="00D31ACF"/>
    <w:rsid w:val="00D32582"/>
    <w:rsid w:val="00D41A46"/>
    <w:rsid w:val="00D542C6"/>
    <w:rsid w:val="00D63BDF"/>
    <w:rsid w:val="00D72AB4"/>
    <w:rsid w:val="00D85C3F"/>
    <w:rsid w:val="00D908A4"/>
    <w:rsid w:val="00D92F5E"/>
    <w:rsid w:val="00D94B55"/>
    <w:rsid w:val="00D96C46"/>
    <w:rsid w:val="00D977BF"/>
    <w:rsid w:val="00DA1312"/>
    <w:rsid w:val="00DA3BD3"/>
    <w:rsid w:val="00DA6801"/>
    <w:rsid w:val="00DB45C8"/>
    <w:rsid w:val="00DC09CD"/>
    <w:rsid w:val="00DC177B"/>
    <w:rsid w:val="00DC3E49"/>
    <w:rsid w:val="00DD2F54"/>
    <w:rsid w:val="00DF2E5A"/>
    <w:rsid w:val="00E05F29"/>
    <w:rsid w:val="00E17983"/>
    <w:rsid w:val="00E23005"/>
    <w:rsid w:val="00E24316"/>
    <w:rsid w:val="00E3203A"/>
    <w:rsid w:val="00E337EC"/>
    <w:rsid w:val="00E368C5"/>
    <w:rsid w:val="00E52E93"/>
    <w:rsid w:val="00E651CD"/>
    <w:rsid w:val="00E874C4"/>
    <w:rsid w:val="00E90884"/>
    <w:rsid w:val="00E93014"/>
    <w:rsid w:val="00EA2180"/>
    <w:rsid w:val="00EA53B6"/>
    <w:rsid w:val="00EA679D"/>
    <w:rsid w:val="00EB600A"/>
    <w:rsid w:val="00EB6D7A"/>
    <w:rsid w:val="00EC0AF9"/>
    <w:rsid w:val="00EC5F70"/>
    <w:rsid w:val="00ED12F8"/>
    <w:rsid w:val="00ED1BD3"/>
    <w:rsid w:val="00EE07EE"/>
    <w:rsid w:val="00EE1B75"/>
    <w:rsid w:val="00EE35E9"/>
    <w:rsid w:val="00EE5C70"/>
    <w:rsid w:val="00EE68FD"/>
    <w:rsid w:val="00EF6CBB"/>
    <w:rsid w:val="00F0046B"/>
    <w:rsid w:val="00F005F2"/>
    <w:rsid w:val="00F075FC"/>
    <w:rsid w:val="00F103E6"/>
    <w:rsid w:val="00F1183D"/>
    <w:rsid w:val="00F15D00"/>
    <w:rsid w:val="00F15D65"/>
    <w:rsid w:val="00F22F35"/>
    <w:rsid w:val="00F30932"/>
    <w:rsid w:val="00F34971"/>
    <w:rsid w:val="00F3785C"/>
    <w:rsid w:val="00F46EE6"/>
    <w:rsid w:val="00F541BD"/>
    <w:rsid w:val="00F55212"/>
    <w:rsid w:val="00F5555D"/>
    <w:rsid w:val="00F64CD6"/>
    <w:rsid w:val="00F651E6"/>
    <w:rsid w:val="00F733AC"/>
    <w:rsid w:val="00F832F5"/>
    <w:rsid w:val="00F852BD"/>
    <w:rsid w:val="00F9694B"/>
    <w:rsid w:val="00FA7784"/>
    <w:rsid w:val="00FB6DDE"/>
    <w:rsid w:val="00FC24CE"/>
    <w:rsid w:val="00FD155F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DB84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E82"/>
    <w:pPr>
      <w:spacing w:after="200" w:line="276" w:lineRule="auto"/>
    </w:pPr>
    <w:rPr>
      <w:rFonts w:ascii="Calibri Light" w:hAnsi="Calibri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94E82"/>
    <w:pPr>
      <w:spacing w:before="200" w:after="0" w:line="300" w:lineRule="auto"/>
      <w:ind w:left="720"/>
      <w:jc w:val="both"/>
    </w:pPr>
    <w:rPr>
      <w:rFonts w:eastAsia="Times New Roman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2019-09-03T10:56:00Z</cp:lastPrinted>
  <dcterms:created xsi:type="dcterms:W3CDTF">2025-09-01T16:14:00Z</dcterms:created>
  <dcterms:modified xsi:type="dcterms:W3CDTF">2025-09-01T16:14:00Z</dcterms:modified>
</cp:coreProperties>
</file>